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1270" w:tblpY="144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1788"/>
        <w:gridCol w:w="1769"/>
        <w:gridCol w:w="2483"/>
      </w:tblGrid>
      <w:tr w:rsidR="00AE05B9" w:rsidRPr="001B182C" w14:paraId="25148567" w14:textId="77777777" w:rsidTr="00AE05B9">
        <w:trPr>
          <w:trHeight w:val="592"/>
        </w:trPr>
        <w:tc>
          <w:tcPr>
            <w:tcW w:w="7406" w:type="dxa"/>
            <w:gridSpan w:val="3"/>
            <w:tcBorders>
              <w:bottom w:val="single" w:sz="4" w:space="0" w:color="auto"/>
            </w:tcBorders>
            <w:shd w:val="clear" w:color="auto" w:fill="CCCCCC"/>
          </w:tcPr>
          <w:p w14:paraId="3901A57A" w14:textId="77777777" w:rsidR="00AE05B9" w:rsidRPr="00F518BB" w:rsidRDefault="00AE05B9" w:rsidP="00AE05B9">
            <w:pPr>
              <w:pStyle w:val="Geenafstand"/>
              <w:rPr>
                <w:rFonts w:ascii="Verdana" w:hAnsi="Verdana"/>
                <w:b/>
                <w:i/>
                <w:sz w:val="28"/>
              </w:rPr>
            </w:pPr>
            <w:r w:rsidRPr="00F518BB">
              <w:rPr>
                <w:rFonts w:ascii="Verdana" w:hAnsi="Verdana"/>
                <w:b/>
                <w:i/>
                <w:sz w:val="28"/>
              </w:rPr>
              <w:t>Driestar lesschema</w:t>
            </w:r>
            <w:r w:rsidRPr="00F518BB">
              <w:rPr>
                <w:rFonts w:ascii="Verdana" w:hAnsi="Verdana"/>
                <w:b/>
                <w:i/>
                <w:sz w:val="20"/>
                <w:vertAlign w:val="superscript"/>
              </w:rPr>
              <w:t xml:space="preserve">©   </w:t>
            </w:r>
            <w:r w:rsidRPr="00F518BB">
              <w:rPr>
                <w:rFonts w:ascii="Verdana" w:hAnsi="Verdana"/>
                <w:b/>
                <w:i/>
                <w:sz w:val="28"/>
              </w:rPr>
              <w:t xml:space="preserve">   </w:t>
            </w:r>
            <w:r>
              <w:rPr>
                <w:rFonts w:ascii="Verdana" w:hAnsi="Verdana"/>
                <w:b/>
                <w:i/>
                <w:sz w:val="28"/>
              </w:rPr>
              <w:t xml:space="preserve">  </w:t>
            </w:r>
            <w:r w:rsidRPr="00F518BB">
              <w:rPr>
                <w:rFonts w:ascii="Verdana" w:hAnsi="Verdana"/>
                <w:b/>
                <w:i/>
                <w:sz w:val="28"/>
              </w:rPr>
              <w:t xml:space="preserve"> P-1            </w:t>
            </w:r>
          </w:p>
        </w:tc>
        <w:tc>
          <w:tcPr>
            <w:tcW w:w="2483" w:type="dxa"/>
            <w:tcBorders>
              <w:bottom w:val="single" w:sz="4" w:space="0" w:color="auto"/>
            </w:tcBorders>
            <w:shd w:val="clear" w:color="auto" w:fill="CCCCCC"/>
          </w:tcPr>
          <w:p w14:paraId="0F35FC16" w14:textId="77777777" w:rsidR="00AE05B9" w:rsidRPr="009431FA" w:rsidRDefault="00AE05B9" w:rsidP="00AE05B9">
            <w:pPr>
              <w:pStyle w:val="Geenafstand"/>
              <w:rPr>
                <w:rFonts w:ascii="Verdana" w:hAnsi="Verdana"/>
                <w:b/>
                <w:sz w:val="28"/>
              </w:rPr>
            </w:pPr>
            <w:r w:rsidRPr="009431FA">
              <w:rPr>
                <w:rFonts w:ascii="Verdana" w:hAnsi="Verdana"/>
                <w:b/>
                <w:sz w:val="28"/>
              </w:rPr>
              <w:t>2012-2013</w:t>
            </w:r>
          </w:p>
        </w:tc>
      </w:tr>
      <w:tr w:rsidR="00AE05B9" w:rsidRPr="009431FA" w14:paraId="254C5486" w14:textId="77777777" w:rsidTr="00AE05B9">
        <w:trPr>
          <w:trHeight w:val="225"/>
        </w:trPr>
        <w:tc>
          <w:tcPr>
            <w:tcW w:w="3849" w:type="dxa"/>
            <w:shd w:val="clear" w:color="auto" w:fill="D9D9D9"/>
          </w:tcPr>
          <w:p w14:paraId="1F4E76BE" w14:textId="77777777" w:rsidR="00AE05B9" w:rsidRPr="009431FA" w:rsidRDefault="00AE05B9" w:rsidP="00AE05B9">
            <w:pPr>
              <w:pStyle w:val="Geenafstand"/>
              <w:ind w:right="-145"/>
              <w:rPr>
                <w:rFonts w:ascii="Verdana" w:hAnsi="Verdana"/>
                <w:sz w:val="18"/>
                <w:szCs w:val="18"/>
              </w:rPr>
            </w:pPr>
          </w:p>
        </w:tc>
        <w:tc>
          <w:tcPr>
            <w:tcW w:w="6040" w:type="dxa"/>
            <w:gridSpan w:val="3"/>
            <w:shd w:val="clear" w:color="auto" w:fill="D9D9D9"/>
          </w:tcPr>
          <w:p w14:paraId="202E24F3" w14:textId="77777777" w:rsidR="00AE05B9" w:rsidRPr="009431FA" w:rsidRDefault="00AE05B9" w:rsidP="00AE05B9">
            <w:pPr>
              <w:pStyle w:val="Geenafstand"/>
              <w:ind w:right="-145"/>
              <w:rPr>
                <w:rFonts w:ascii="Verdana" w:hAnsi="Verdana"/>
                <w:sz w:val="18"/>
                <w:szCs w:val="18"/>
              </w:rPr>
            </w:pPr>
            <w:r w:rsidRPr="009431FA">
              <w:rPr>
                <w:rFonts w:ascii="Verdana" w:hAnsi="Verdana"/>
                <w:sz w:val="18"/>
                <w:szCs w:val="18"/>
              </w:rPr>
              <w:t>Gegevens opleiding</w:t>
            </w:r>
            <w:r>
              <w:rPr>
                <w:rFonts w:ascii="Verdana" w:hAnsi="Verdana"/>
                <w:sz w:val="18"/>
                <w:szCs w:val="18"/>
              </w:rPr>
              <w:t xml:space="preserve"> </w:t>
            </w:r>
          </w:p>
        </w:tc>
      </w:tr>
      <w:tr w:rsidR="00AE05B9" w:rsidRPr="009431FA" w14:paraId="1FED5A88" w14:textId="77777777" w:rsidTr="00AE05B9">
        <w:trPr>
          <w:trHeight w:val="225"/>
        </w:trPr>
        <w:tc>
          <w:tcPr>
            <w:tcW w:w="3849" w:type="dxa"/>
            <w:shd w:val="clear" w:color="auto" w:fill="E0E0E0"/>
          </w:tcPr>
          <w:p w14:paraId="7C534EC6" w14:textId="77777777" w:rsidR="00AE05B9" w:rsidRPr="009431FA" w:rsidRDefault="00AE05B9" w:rsidP="00AE05B9">
            <w:pPr>
              <w:pStyle w:val="Geenafstand"/>
              <w:jc w:val="right"/>
              <w:rPr>
                <w:rFonts w:ascii="Verdana" w:hAnsi="Verdana"/>
                <w:sz w:val="18"/>
                <w:szCs w:val="18"/>
              </w:rPr>
            </w:pPr>
            <w:r w:rsidRPr="009431FA">
              <w:rPr>
                <w:rFonts w:ascii="Verdana" w:hAnsi="Verdana"/>
                <w:sz w:val="18"/>
                <w:szCs w:val="18"/>
              </w:rPr>
              <w:t>Naam</w:t>
            </w:r>
          </w:p>
        </w:tc>
        <w:tc>
          <w:tcPr>
            <w:tcW w:w="6040" w:type="dxa"/>
            <w:gridSpan w:val="3"/>
          </w:tcPr>
          <w:p w14:paraId="230207AE" w14:textId="77777777" w:rsidR="00AE05B9" w:rsidRPr="009431FA" w:rsidRDefault="00EA6958" w:rsidP="00AE05B9">
            <w:pPr>
              <w:pStyle w:val="Geenafstand"/>
              <w:ind w:right="-145"/>
              <w:rPr>
                <w:rFonts w:ascii="Verdana" w:hAnsi="Verdana"/>
                <w:sz w:val="18"/>
                <w:szCs w:val="18"/>
              </w:rPr>
            </w:pPr>
            <w:r>
              <w:rPr>
                <w:rFonts w:ascii="Verdana" w:hAnsi="Verdana"/>
                <w:sz w:val="18"/>
                <w:szCs w:val="18"/>
              </w:rPr>
              <w:t>Lotte van den Oever</w:t>
            </w:r>
          </w:p>
        </w:tc>
      </w:tr>
      <w:tr w:rsidR="00AE05B9" w:rsidRPr="009431FA" w14:paraId="76DE4C09" w14:textId="77777777" w:rsidTr="00AE05B9">
        <w:trPr>
          <w:trHeight w:val="225"/>
        </w:trPr>
        <w:tc>
          <w:tcPr>
            <w:tcW w:w="3849" w:type="dxa"/>
            <w:shd w:val="clear" w:color="auto" w:fill="E0E0E0"/>
          </w:tcPr>
          <w:p w14:paraId="6FB6CF59" w14:textId="77777777" w:rsidR="00AE05B9" w:rsidRPr="009431FA" w:rsidRDefault="00AE05B9" w:rsidP="00AE05B9">
            <w:pPr>
              <w:pStyle w:val="Geenafstand"/>
              <w:jc w:val="right"/>
              <w:rPr>
                <w:rFonts w:ascii="Verdana" w:hAnsi="Verdana"/>
                <w:sz w:val="18"/>
                <w:szCs w:val="18"/>
              </w:rPr>
            </w:pPr>
            <w:r w:rsidRPr="009431FA">
              <w:rPr>
                <w:rFonts w:ascii="Verdana" w:hAnsi="Verdana"/>
                <w:sz w:val="18"/>
                <w:szCs w:val="18"/>
              </w:rPr>
              <w:t>Klas</w:t>
            </w:r>
          </w:p>
        </w:tc>
        <w:tc>
          <w:tcPr>
            <w:tcW w:w="6040" w:type="dxa"/>
            <w:gridSpan w:val="3"/>
          </w:tcPr>
          <w:p w14:paraId="533D6F29" w14:textId="77777777" w:rsidR="00AE05B9" w:rsidRPr="009431FA" w:rsidRDefault="00EA6958" w:rsidP="00AE05B9">
            <w:pPr>
              <w:pStyle w:val="Geenafstand"/>
              <w:ind w:right="-145"/>
              <w:rPr>
                <w:rFonts w:ascii="Verdana" w:hAnsi="Verdana"/>
                <w:sz w:val="18"/>
                <w:szCs w:val="18"/>
              </w:rPr>
            </w:pPr>
            <w:r>
              <w:rPr>
                <w:rFonts w:ascii="Verdana" w:hAnsi="Verdana"/>
                <w:sz w:val="18"/>
                <w:szCs w:val="18"/>
              </w:rPr>
              <w:t>P1B</w:t>
            </w:r>
          </w:p>
        </w:tc>
      </w:tr>
      <w:tr w:rsidR="00AE05B9" w:rsidRPr="009431FA" w14:paraId="0BB1A49B" w14:textId="77777777" w:rsidTr="00AE05B9">
        <w:trPr>
          <w:trHeight w:val="225"/>
        </w:trPr>
        <w:tc>
          <w:tcPr>
            <w:tcW w:w="3849" w:type="dxa"/>
            <w:shd w:val="clear" w:color="auto" w:fill="E0E0E0"/>
          </w:tcPr>
          <w:p w14:paraId="4917F4CC" w14:textId="77777777" w:rsidR="00AE05B9" w:rsidRPr="009431FA" w:rsidRDefault="00AE05B9" w:rsidP="00AE05B9">
            <w:pPr>
              <w:pStyle w:val="Geenafstand"/>
              <w:jc w:val="right"/>
              <w:rPr>
                <w:rFonts w:ascii="Verdana" w:hAnsi="Verdana"/>
                <w:sz w:val="18"/>
                <w:szCs w:val="18"/>
              </w:rPr>
            </w:pPr>
            <w:r w:rsidRPr="009431FA">
              <w:rPr>
                <w:rFonts w:ascii="Verdana" w:hAnsi="Verdana"/>
                <w:sz w:val="18"/>
                <w:szCs w:val="18"/>
              </w:rPr>
              <w:t>Dag- of deeltijdopleiding</w:t>
            </w:r>
          </w:p>
        </w:tc>
        <w:tc>
          <w:tcPr>
            <w:tcW w:w="6040" w:type="dxa"/>
            <w:gridSpan w:val="3"/>
          </w:tcPr>
          <w:p w14:paraId="371715F2" w14:textId="77777777" w:rsidR="00AE05B9" w:rsidRPr="009431FA" w:rsidRDefault="00EA6958" w:rsidP="00AE05B9">
            <w:pPr>
              <w:pStyle w:val="Geenafstand"/>
              <w:ind w:right="-145"/>
              <w:rPr>
                <w:rFonts w:ascii="Verdana" w:hAnsi="Verdana"/>
                <w:sz w:val="18"/>
                <w:szCs w:val="18"/>
              </w:rPr>
            </w:pPr>
            <w:r>
              <w:rPr>
                <w:rFonts w:ascii="Verdana" w:hAnsi="Verdana"/>
                <w:sz w:val="18"/>
                <w:szCs w:val="18"/>
              </w:rPr>
              <w:t>Dagopleiding</w:t>
            </w:r>
          </w:p>
        </w:tc>
      </w:tr>
      <w:tr w:rsidR="00AE05B9" w:rsidRPr="009431FA" w14:paraId="33B6669B" w14:textId="77777777" w:rsidTr="00AE05B9">
        <w:trPr>
          <w:trHeight w:val="225"/>
        </w:trPr>
        <w:tc>
          <w:tcPr>
            <w:tcW w:w="3849" w:type="dxa"/>
            <w:shd w:val="clear" w:color="auto" w:fill="E0E0E0"/>
          </w:tcPr>
          <w:p w14:paraId="390490EC" w14:textId="77777777" w:rsidR="00AE05B9" w:rsidRPr="009431FA" w:rsidRDefault="00AE05B9" w:rsidP="00AE05B9">
            <w:pPr>
              <w:pStyle w:val="Geenafstand"/>
              <w:jc w:val="right"/>
              <w:rPr>
                <w:rFonts w:ascii="Verdana" w:hAnsi="Verdana"/>
                <w:sz w:val="18"/>
                <w:szCs w:val="18"/>
              </w:rPr>
            </w:pPr>
            <w:r>
              <w:rPr>
                <w:rFonts w:ascii="Verdana" w:hAnsi="Verdana"/>
                <w:sz w:val="18"/>
                <w:szCs w:val="18"/>
              </w:rPr>
              <w:t>Slb’er</w:t>
            </w:r>
          </w:p>
        </w:tc>
        <w:tc>
          <w:tcPr>
            <w:tcW w:w="6040" w:type="dxa"/>
            <w:gridSpan w:val="3"/>
          </w:tcPr>
          <w:p w14:paraId="7F387390" w14:textId="77777777" w:rsidR="00AE05B9" w:rsidRPr="009431FA" w:rsidRDefault="00EA6958" w:rsidP="00EA6958">
            <w:pPr>
              <w:pStyle w:val="Geenafstand"/>
              <w:ind w:right="-145"/>
              <w:rPr>
                <w:rFonts w:ascii="Verdana" w:hAnsi="Verdana"/>
                <w:sz w:val="18"/>
                <w:szCs w:val="18"/>
              </w:rPr>
            </w:pPr>
            <w:r w:rsidRPr="00EA6958">
              <w:rPr>
                <w:rFonts w:ascii="Verdana" w:hAnsi="Verdana"/>
                <w:sz w:val="18"/>
                <w:szCs w:val="18"/>
              </w:rPr>
              <w:t>A.</w:t>
            </w:r>
            <w:r>
              <w:rPr>
                <w:rFonts w:ascii="Verdana" w:hAnsi="Verdana"/>
                <w:sz w:val="18"/>
                <w:szCs w:val="18"/>
              </w:rPr>
              <w:t xml:space="preserve"> van der Hoek</w:t>
            </w:r>
          </w:p>
        </w:tc>
      </w:tr>
      <w:tr w:rsidR="00AE05B9" w:rsidRPr="009431FA" w14:paraId="446CED3A" w14:textId="77777777" w:rsidTr="00AE05B9">
        <w:trPr>
          <w:trHeight w:val="225"/>
        </w:trPr>
        <w:tc>
          <w:tcPr>
            <w:tcW w:w="3849" w:type="dxa"/>
            <w:shd w:val="clear" w:color="auto" w:fill="E0E0E0"/>
          </w:tcPr>
          <w:p w14:paraId="778B158E" w14:textId="77777777" w:rsidR="00AE05B9" w:rsidRPr="009431FA" w:rsidRDefault="00AE05B9" w:rsidP="00AE05B9">
            <w:pPr>
              <w:pStyle w:val="Geenafstand"/>
              <w:jc w:val="right"/>
              <w:rPr>
                <w:rFonts w:ascii="Verdana" w:hAnsi="Verdana"/>
                <w:sz w:val="18"/>
                <w:szCs w:val="18"/>
              </w:rPr>
            </w:pPr>
            <w:r w:rsidRPr="009431FA">
              <w:rPr>
                <w:rFonts w:ascii="Verdana" w:hAnsi="Verdana"/>
                <w:sz w:val="18"/>
                <w:szCs w:val="18"/>
              </w:rPr>
              <w:t>Periode</w:t>
            </w:r>
          </w:p>
        </w:tc>
        <w:tc>
          <w:tcPr>
            <w:tcW w:w="6040" w:type="dxa"/>
            <w:gridSpan w:val="3"/>
            <w:tcBorders>
              <w:bottom w:val="single" w:sz="4" w:space="0" w:color="auto"/>
            </w:tcBorders>
          </w:tcPr>
          <w:p w14:paraId="2DC6F334" w14:textId="77777777" w:rsidR="00AE05B9" w:rsidRPr="009431FA" w:rsidRDefault="00EA6958" w:rsidP="00AE05B9">
            <w:pPr>
              <w:pStyle w:val="Geenafstand"/>
              <w:ind w:right="-145"/>
              <w:rPr>
                <w:rFonts w:ascii="Verdana" w:hAnsi="Verdana"/>
                <w:sz w:val="18"/>
                <w:szCs w:val="18"/>
              </w:rPr>
            </w:pPr>
            <w:r>
              <w:rPr>
                <w:rFonts w:ascii="Verdana" w:hAnsi="Verdana"/>
                <w:sz w:val="18"/>
                <w:szCs w:val="18"/>
              </w:rPr>
              <w:t>4</w:t>
            </w:r>
          </w:p>
        </w:tc>
      </w:tr>
      <w:tr w:rsidR="00AE05B9" w:rsidRPr="009431FA" w14:paraId="73C40098" w14:textId="77777777" w:rsidTr="00AE05B9">
        <w:trPr>
          <w:trHeight w:val="111"/>
        </w:trPr>
        <w:tc>
          <w:tcPr>
            <w:tcW w:w="3849" w:type="dxa"/>
            <w:vMerge w:val="restart"/>
          </w:tcPr>
          <w:p w14:paraId="21D5B405" w14:textId="77777777" w:rsidR="00AE05B9" w:rsidRDefault="00AE05B9" w:rsidP="00AE05B9">
            <w:pPr>
              <w:pStyle w:val="Geenafstand"/>
              <w:ind w:right="-145"/>
              <w:rPr>
                <w:rFonts w:ascii="Verdana" w:hAnsi="Verdana"/>
                <w:sz w:val="28"/>
                <w:szCs w:val="18"/>
              </w:rPr>
            </w:pPr>
          </w:p>
          <w:p w14:paraId="1E67F784" w14:textId="77777777" w:rsidR="00AE05B9" w:rsidRPr="009431FA" w:rsidRDefault="00AE05B9" w:rsidP="00AE05B9">
            <w:pPr>
              <w:pStyle w:val="Geenafstand"/>
              <w:ind w:right="-145"/>
              <w:rPr>
                <w:rFonts w:ascii="Verdana" w:hAnsi="Verdana"/>
                <w:sz w:val="18"/>
                <w:szCs w:val="18"/>
              </w:rPr>
            </w:pPr>
            <w:r w:rsidRPr="004E415A">
              <w:rPr>
                <w:rFonts w:ascii="Verdana" w:hAnsi="Verdana"/>
                <w:noProof/>
                <w:sz w:val="12"/>
                <w:szCs w:val="18"/>
              </w:rPr>
              <w:drawing>
                <wp:anchor distT="0" distB="0" distL="114300" distR="114300" simplePos="0" relativeHeight="251659264" behindDoc="1" locked="0" layoutInCell="1" allowOverlap="1" wp14:anchorId="25187F18" wp14:editId="37D071E5">
                  <wp:simplePos x="0" y="0"/>
                  <wp:positionH relativeFrom="column">
                    <wp:posOffset>3175</wp:posOffset>
                  </wp:positionH>
                  <wp:positionV relativeFrom="paragraph">
                    <wp:posOffset>108585</wp:posOffset>
                  </wp:positionV>
                  <wp:extent cx="2306955" cy="936625"/>
                  <wp:effectExtent l="0" t="0" r="0" b="0"/>
                  <wp:wrapThrough wrapText="bothSides">
                    <wp:wrapPolygon edited="0">
                      <wp:start x="0" y="0"/>
                      <wp:lineTo x="0" y="21087"/>
                      <wp:lineTo x="21404" y="21087"/>
                      <wp:lineTo x="21404" y="0"/>
                      <wp:lineTo x="0" y="0"/>
                    </wp:wrapPolygon>
                  </wp:wrapThrough>
                  <wp:docPr id="23" name="Afbeelding 23" descr="K:\overig\presentaties en logo\Logo Driestar Hoge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verig\presentaties en logo\Logo Driestar Hogeschoo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6955"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F3250" w14:textId="77777777" w:rsidR="00AE05B9" w:rsidRPr="009431FA" w:rsidRDefault="00AE05B9" w:rsidP="00AE05B9">
            <w:pPr>
              <w:pStyle w:val="Geenafstand"/>
              <w:ind w:right="-145"/>
              <w:rPr>
                <w:rFonts w:ascii="Verdana" w:hAnsi="Verdana"/>
                <w:sz w:val="18"/>
                <w:szCs w:val="18"/>
              </w:rPr>
            </w:pPr>
          </w:p>
        </w:tc>
        <w:tc>
          <w:tcPr>
            <w:tcW w:w="1788" w:type="dxa"/>
            <w:shd w:val="clear" w:color="auto" w:fill="D9D9D9"/>
          </w:tcPr>
          <w:p w14:paraId="3189D2BF" w14:textId="77777777" w:rsidR="00AE05B9" w:rsidRPr="009431FA" w:rsidRDefault="00AE05B9" w:rsidP="00AE05B9">
            <w:pPr>
              <w:pStyle w:val="Geenafstand"/>
              <w:rPr>
                <w:rFonts w:ascii="Verdana" w:hAnsi="Verdana"/>
                <w:sz w:val="18"/>
                <w:szCs w:val="18"/>
              </w:rPr>
            </w:pPr>
          </w:p>
        </w:tc>
        <w:tc>
          <w:tcPr>
            <w:tcW w:w="4252" w:type="dxa"/>
            <w:gridSpan w:val="2"/>
            <w:shd w:val="clear" w:color="auto" w:fill="D9D9D9"/>
          </w:tcPr>
          <w:p w14:paraId="0F66BF42" w14:textId="77777777" w:rsidR="00AE05B9" w:rsidRPr="009431FA" w:rsidRDefault="00AE05B9" w:rsidP="00AE05B9">
            <w:pPr>
              <w:pStyle w:val="Geenafstand"/>
              <w:rPr>
                <w:rFonts w:ascii="Verdana" w:hAnsi="Verdana"/>
                <w:sz w:val="18"/>
                <w:szCs w:val="18"/>
              </w:rPr>
            </w:pPr>
            <w:r w:rsidRPr="009431FA">
              <w:rPr>
                <w:rFonts w:ascii="Verdana" w:hAnsi="Verdana"/>
                <w:sz w:val="18"/>
                <w:szCs w:val="18"/>
              </w:rPr>
              <w:t>Gegevens stageschool</w:t>
            </w:r>
          </w:p>
        </w:tc>
      </w:tr>
      <w:tr w:rsidR="00AE05B9" w:rsidRPr="009431FA" w14:paraId="051D6FAA" w14:textId="77777777" w:rsidTr="00AE05B9">
        <w:trPr>
          <w:trHeight w:val="245"/>
        </w:trPr>
        <w:tc>
          <w:tcPr>
            <w:tcW w:w="3849" w:type="dxa"/>
            <w:vMerge/>
          </w:tcPr>
          <w:p w14:paraId="4157BB35" w14:textId="77777777" w:rsidR="00AE05B9" w:rsidRPr="009431FA" w:rsidRDefault="00AE05B9" w:rsidP="00AE05B9">
            <w:pPr>
              <w:pStyle w:val="Geenafstand"/>
              <w:ind w:right="-145"/>
              <w:rPr>
                <w:rFonts w:ascii="Verdana" w:hAnsi="Verdana"/>
                <w:sz w:val="18"/>
                <w:szCs w:val="18"/>
              </w:rPr>
            </w:pPr>
          </w:p>
        </w:tc>
        <w:tc>
          <w:tcPr>
            <w:tcW w:w="1788" w:type="dxa"/>
            <w:shd w:val="clear" w:color="auto" w:fill="E0E0E0"/>
          </w:tcPr>
          <w:p w14:paraId="5DB5C0FC" w14:textId="77777777" w:rsidR="00AE05B9" w:rsidRPr="009431FA" w:rsidRDefault="00AE05B9" w:rsidP="00AE05B9">
            <w:pPr>
              <w:pStyle w:val="Geenafstand"/>
              <w:jc w:val="right"/>
              <w:rPr>
                <w:rFonts w:ascii="Verdana" w:hAnsi="Verdana"/>
                <w:sz w:val="18"/>
                <w:szCs w:val="18"/>
              </w:rPr>
            </w:pPr>
            <w:r w:rsidRPr="009431FA">
              <w:rPr>
                <w:rFonts w:ascii="Verdana" w:hAnsi="Verdana"/>
                <w:sz w:val="18"/>
                <w:szCs w:val="18"/>
              </w:rPr>
              <w:t>Code</w:t>
            </w:r>
          </w:p>
        </w:tc>
        <w:tc>
          <w:tcPr>
            <w:tcW w:w="4252" w:type="dxa"/>
            <w:gridSpan w:val="2"/>
          </w:tcPr>
          <w:p w14:paraId="20B9707F" w14:textId="77777777" w:rsidR="00AE05B9" w:rsidRPr="009431FA" w:rsidRDefault="00EA6958" w:rsidP="00AE05B9">
            <w:pPr>
              <w:pStyle w:val="Geenafstand"/>
              <w:rPr>
                <w:rFonts w:ascii="Verdana" w:hAnsi="Verdana"/>
                <w:sz w:val="18"/>
                <w:szCs w:val="18"/>
              </w:rPr>
            </w:pPr>
            <w:proofErr w:type="spellStart"/>
            <w:r>
              <w:rPr>
                <w:rFonts w:ascii="Verdana" w:hAnsi="Verdana"/>
                <w:sz w:val="18"/>
                <w:szCs w:val="18"/>
              </w:rPr>
              <w:t>Kws</w:t>
            </w:r>
            <w:proofErr w:type="spellEnd"/>
          </w:p>
        </w:tc>
      </w:tr>
      <w:tr w:rsidR="00AE05B9" w:rsidRPr="009431FA" w14:paraId="03B2C2CE" w14:textId="77777777" w:rsidTr="00AE05B9">
        <w:trPr>
          <w:trHeight w:val="245"/>
        </w:trPr>
        <w:tc>
          <w:tcPr>
            <w:tcW w:w="3849" w:type="dxa"/>
            <w:vMerge/>
          </w:tcPr>
          <w:p w14:paraId="555170B9" w14:textId="77777777" w:rsidR="00AE05B9" w:rsidRPr="009431FA" w:rsidRDefault="00AE05B9" w:rsidP="00AE05B9">
            <w:pPr>
              <w:pStyle w:val="Geenafstand"/>
              <w:ind w:right="-145"/>
              <w:rPr>
                <w:rFonts w:ascii="Verdana" w:hAnsi="Verdana"/>
                <w:sz w:val="18"/>
                <w:szCs w:val="18"/>
              </w:rPr>
            </w:pPr>
          </w:p>
        </w:tc>
        <w:tc>
          <w:tcPr>
            <w:tcW w:w="1788" w:type="dxa"/>
            <w:shd w:val="clear" w:color="auto" w:fill="E0E0E0"/>
          </w:tcPr>
          <w:p w14:paraId="305E4A3E" w14:textId="77777777" w:rsidR="00AE05B9" w:rsidRPr="009431FA" w:rsidRDefault="00AE05B9" w:rsidP="00AE05B9">
            <w:pPr>
              <w:pStyle w:val="Geenafstand"/>
              <w:jc w:val="right"/>
              <w:rPr>
                <w:rFonts w:ascii="Verdana" w:hAnsi="Verdana"/>
                <w:sz w:val="18"/>
                <w:szCs w:val="18"/>
              </w:rPr>
            </w:pPr>
            <w:r w:rsidRPr="009431FA">
              <w:rPr>
                <w:rFonts w:ascii="Verdana" w:hAnsi="Verdana"/>
                <w:sz w:val="18"/>
                <w:szCs w:val="18"/>
              </w:rPr>
              <w:t>Naam</w:t>
            </w:r>
          </w:p>
        </w:tc>
        <w:tc>
          <w:tcPr>
            <w:tcW w:w="4252" w:type="dxa"/>
            <w:gridSpan w:val="2"/>
          </w:tcPr>
          <w:p w14:paraId="2C52E89E" w14:textId="77777777" w:rsidR="00AE05B9" w:rsidRPr="009431FA" w:rsidRDefault="00EA6958" w:rsidP="00AE05B9">
            <w:pPr>
              <w:pStyle w:val="Geenafstand"/>
              <w:rPr>
                <w:rFonts w:ascii="Verdana" w:hAnsi="Verdana"/>
                <w:sz w:val="18"/>
                <w:szCs w:val="18"/>
              </w:rPr>
            </w:pPr>
            <w:r>
              <w:rPr>
                <w:rFonts w:ascii="Verdana" w:hAnsi="Verdana"/>
                <w:sz w:val="18"/>
                <w:szCs w:val="18"/>
              </w:rPr>
              <w:t>Oranjeschool</w:t>
            </w:r>
          </w:p>
        </w:tc>
      </w:tr>
      <w:tr w:rsidR="00AE05B9" w:rsidRPr="009431FA" w14:paraId="0888431F" w14:textId="77777777" w:rsidTr="00AE05B9">
        <w:trPr>
          <w:trHeight w:val="245"/>
        </w:trPr>
        <w:tc>
          <w:tcPr>
            <w:tcW w:w="3849" w:type="dxa"/>
            <w:vMerge/>
          </w:tcPr>
          <w:p w14:paraId="7BE7FE4C" w14:textId="77777777" w:rsidR="00AE05B9" w:rsidRPr="009431FA" w:rsidRDefault="00AE05B9" w:rsidP="00AE05B9">
            <w:pPr>
              <w:pStyle w:val="Geenafstand"/>
              <w:ind w:right="-145"/>
              <w:rPr>
                <w:rFonts w:ascii="Verdana" w:hAnsi="Verdana"/>
                <w:sz w:val="18"/>
                <w:szCs w:val="18"/>
              </w:rPr>
            </w:pPr>
          </w:p>
        </w:tc>
        <w:tc>
          <w:tcPr>
            <w:tcW w:w="1788" w:type="dxa"/>
            <w:shd w:val="clear" w:color="auto" w:fill="E0E0E0"/>
          </w:tcPr>
          <w:p w14:paraId="0E13A2EC" w14:textId="77777777" w:rsidR="00AE05B9" w:rsidRPr="009431FA" w:rsidRDefault="00AE05B9" w:rsidP="00AE05B9">
            <w:pPr>
              <w:pStyle w:val="Geenafstand"/>
              <w:jc w:val="right"/>
              <w:rPr>
                <w:rFonts w:ascii="Verdana" w:hAnsi="Verdana"/>
                <w:sz w:val="18"/>
                <w:szCs w:val="18"/>
              </w:rPr>
            </w:pPr>
            <w:r w:rsidRPr="009431FA">
              <w:rPr>
                <w:rFonts w:ascii="Verdana" w:hAnsi="Verdana"/>
                <w:sz w:val="18"/>
                <w:szCs w:val="18"/>
              </w:rPr>
              <w:t>Plaats</w:t>
            </w:r>
          </w:p>
        </w:tc>
        <w:tc>
          <w:tcPr>
            <w:tcW w:w="4252" w:type="dxa"/>
            <w:gridSpan w:val="2"/>
          </w:tcPr>
          <w:p w14:paraId="225DEE36" w14:textId="77777777" w:rsidR="00AE05B9" w:rsidRPr="009431FA" w:rsidRDefault="00EA6958" w:rsidP="00AE05B9">
            <w:pPr>
              <w:pStyle w:val="Geenafstand"/>
              <w:rPr>
                <w:rFonts w:ascii="Verdana" w:hAnsi="Verdana"/>
                <w:sz w:val="18"/>
                <w:szCs w:val="18"/>
              </w:rPr>
            </w:pPr>
            <w:r>
              <w:rPr>
                <w:rFonts w:ascii="Verdana" w:hAnsi="Verdana"/>
                <w:sz w:val="18"/>
                <w:szCs w:val="18"/>
              </w:rPr>
              <w:t>Katwijk</w:t>
            </w:r>
          </w:p>
        </w:tc>
      </w:tr>
      <w:tr w:rsidR="00AE05B9" w:rsidRPr="009431FA" w14:paraId="0BB8D242" w14:textId="77777777" w:rsidTr="00AE05B9">
        <w:trPr>
          <w:trHeight w:val="245"/>
        </w:trPr>
        <w:tc>
          <w:tcPr>
            <w:tcW w:w="3849" w:type="dxa"/>
            <w:vMerge/>
          </w:tcPr>
          <w:p w14:paraId="6E83A3E5" w14:textId="77777777" w:rsidR="00AE05B9" w:rsidRPr="009431FA" w:rsidRDefault="00AE05B9" w:rsidP="00AE05B9">
            <w:pPr>
              <w:pStyle w:val="Geenafstand"/>
              <w:ind w:right="-145"/>
              <w:rPr>
                <w:rFonts w:ascii="Verdana" w:hAnsi="Verdana"/>
                <w:sz w:val="18"/>
                <w:szCs w:val="18"/>
              </w:rPr>
            </w:pPr>
          </w:p>
        </w:tc>
        <w:tc>
          <w:tcPr>
            <w:tcW w:w="1788" w:type="dxa"/>
            <w:shd w:val="clear" w:color="auto" w:fill="E0E0E0"/>
          </w:tcPr>
          <w:p w14:paraId="4B338BC4" w14:textId="77777777" w:rsidR="00AE05B9" w:rsidRPr="009431FA" w:rsidRDefault="00AE05B9" w:rsidP="00AE05B9">
            <w:pPr>
              <w:pStyle w:val="Geenafstand"/>
              <w:jc w:val="right"/>
              <w:rPr>
                <w:rFonts w:ascii="Verdana" w:hAnsi="Verdana"/>
                <w:sz w:val="18"/>
                <w:szCs w:val="18"/>
              </w:rPr>
            </w:pPr>
            <w:r>
              <w:rPr>
                <w:rFonts w:ascii="Verdana" w:hAnsi="Verdana"/>
                <w:sz w:val="18"/>
                <w:szCs w:val="18"/>
              </w:rPr>
              <w:t>Groep</w:t>
            </w:r>
          </w:p>
        </w:tc>
        <w:tc>
          <w:tcPr>
            <w:tcW w:w="4252" w:type="dxa"/>
            <w:gridSpan w:val="2"/>
          </w:tcPr>
          <w:p w14:paraId="1385B68C" w14:textId="77777777" w:rsidR="00AE05B9" w:rsidRPr="009431FA" w:rsidRDefault="00EA6958" w:rsidP="00AE05B9">
            <w:pPr>
              <w:pStyle w:val="Geenafstand"/>
              <w:rPr>
                <w:rFonts w:ascii="Verdana" w:hAnsi="Verdana"/>
                <w:sz w:val="18"/>
                <w:szCs w:val="18"/>
              </w:rPr>
            </w:pPr>
            <w:r>
              <w:rPr>
                <w:rFonts w:ascii="Verdana" w:hAnsi="Verdana"/>
                <w:sz w:val="18"/>
                <w:szCs w:val="18"/>
              </w:rPr>
              <w:t>5</w:t>
            </w:r>
          </w:p>
        </w:tc>
      </w:tr>
      <w:tr w:rsidR="00AE05B9" w:rsidRPr="009431FA" w14:paraId="5DCC310F" w14:textId="77777777" w:rsidTr="00AE05B9">
        <w:trPr>
          <w:trHeight w:val="245"/>
        </w:trPr>
        <w:tc>
          <w:tcPr>
            <w:tcW w:w="3849" w:type="dxa"/>
            <w:vMerge/>
          </w:tcPr>
          <w:p w14:paraId="4C66E6B2" w14:textId="77777777" w:rsidR="00AE05B9" w:rsidRPr="009431FA" w:rsidRDefault="00AE05B9" w:rsidP="00AE05B9">
            <w:pPr>
              <w:pStyle w:val="Geenafstand"/>
              <w:ind w:right="-145"/>
              <w:rPr>
                <w:rFonts w:ascii="Verdana" w:hAnsi="Verdana"/>
                <w:sz w:val="18"/>
                <w:szCs w:val="18"/>
              </w:rPr>
            </w:pPr>
          </w:p>
        </w:tc>
        <w:tc>
          <w:tcPr>
            <w:tcW w:w="1788" w:type="dxa"/>
            <w:shd w:val="clear" w:color="auto" w:fill="E0E0E0"/>
          </w:tcPr>
          <w:p w14:paraId="22AD27C3" w14:textId="77777777" w:rsidR="00AE05B9" w:rsidRDefault="00AE05B9" w:rsidP="00AE05B9">
            <w:pPr>
              <w:pStyle w:val="Geenafstand"/>
              <w:jc w:val="right"/>
              <w:rPr>
                <w:rFonts w:ascii="Verdana" w:hAnsi="Verdana"/>
                <w:sz w:val="18"/>
                <w:szCs w:val="18"/>
              </w:rPr>
            </w:pPr>
            <w:r>
              <w:rPr>
                <w:rFonts w:ascii="Verdana" w:hAnsi="Verdana"/>
                <w:sz w:val="18"/>
                <w:szCs w:val="18"/>
              </w:rPr>
              <w:t>Aantal leerlingen</w:t>
            </w:r>
          </w:p>
        </w:tc>
        <w:tc>
          <w:tcPr>
            <w:tcW w:w="4252" w:type="dxa"/>
            <w:gridSpan w:val="2"/>
          </w:tcPr>
          <w:p w14:paraId="67DB294C" w14:textId="77777777" w:rsidR="00AE05B9" w:rsidRPr="009431FA" w:rsidRDefault="00EA6958" w:rsidP="00AE05B9">
            <w:pPr>
              <w:pStyle w:val="Geenafstand"/>
              <w:rPr>
                <w:rFonts w:ascii="Verdana" w:hAnsi="Verdana"/>
                <w:sz w:val="18"/>
                <w:szCs w:val="18"/>
              </w:rPr>
            </w:pPr>
            <w:r>
              <w:rPr>
                <w:rFonts w:ascii="Verdana" w:hAnsi="Verdana"/>
                <w:sz w:val="18"/>
                <w:szCs w:val="18"/>
              </w:rPr>
              <w:t>27</w:t>
            </w:r>
          </w:p>
        </w:tc>
      </w:tr>
      <w:tr w:rsidR="00AE05B9" w:rsidRPr="009431FA" w14:paraId="323CC08A" w14:textId="77777777" w:rsidTr="00AE05B9">
        <w:trPr>
          <w:trHeight w:val="245"/>
        </w:trPr>
        <w:tc>
          <w:tcPr>
            <w:tcW w:w="3849" w:type="dxa"/>
            <w:vMerge/>
          </w:tcPr>
          <w:p w14:paraId="7D82EE3A" w14:textId="77777777" w:rsidR="00AE05B9" w:rsidRPr="009431FA" w:rsidRDefault="00AE05B9" w:rsidP="00AE05B9">
            <w:pPr>
              <w:pStyle w:val="Geenafstand"/>
              <w:ind w:right="-145"/>
              <w:rPr>
                <w:rFonts w:ascii="Verdana" w:hAnsi="Verdana"/>
                <w:sz w:val="18"/>
                <w:szCs w:val="18"/>
              </w:rPr>
            </w:pPr>
          </w:p>
        </w:tc>
        <w:tc>
          <w:tcPr>
            <w:tcW w:w="1788" w:type="dxa"/>
            <w:shd w:val="clear" w:color="auto" w:fill="E0E0E0"/>
          </w:tcPr>
          <w:p w14:paraId="22FA28D9" w14:textId="77777777" w:rsidR="00AE05B9" w:rsidRPr="009431FA" w:rsidRDefault="00AE05B9" w:rsidP="00AE05B9">
            <w:pPr>
              <w:pStyle w:val="Geenafstand"/>
              <w:jc w:val="right"/>
              <w:rPr>
                <w:rFonts w:ascii="Verdana" w:hAnsi="Verdana"/>
                <w:sz w:val="18"/>
                <w:szCs w:val="18"/>
              </w:rPr>
            </w:pPr>
            <w:r w:rsidRPr="009431FA">
              <w:rPr>
                <w:rFonts w:ascii="Verdana" w:hAnsi="Verdana"/>
                <w:sz w:val="18"/>
                <w:szCs w:val="18"/>
              </w:rPr>
              <w:t>Datum</w:t>
            </w:r>
          </w:p>
        </w:tc>
        <w:tc>
          <w:tcPr>
            <w:tcW w:w="4252" w:type="dxa"/>
            <w:gridSpan w:val="2"/>
          </w:tcPr>
          <w:p w14:paraId="71FDD762" w14:textId="77777777" w:rsidR="00AE05B9" w:rsidRPr="009431FA" w:rsidRDefault="00EA6958" w:rsidP="00AE05B9">
            <w:pPr>
              <w:pStyle w:val="Geenafstand"/>
              <w:rPr>
                <w:rFonts w:ascii="Verdana" w:hAnsi="Verdana"/>
                <w:sz w:val="18"/>
                <w:szCs w:val="18"/>
              </w:rPr>
            </w:pPr>
            <w:r>
              <w:rPr>
                <w:rFonts w:ascii="Verdana" w:hAnsi="Verdana"/>
                <w:sz w:val="18"/>
                <w:szCs w:val="18"/>
              </w:rPr>
              <w:t>9 juni 2017</w:t>
            </w:r>
          </w:p>
        </w:tc>
      </w:tr>
      <w:tr w:rsidR="00AE05B9" w:rsidRPr="009431FA" w14:paraId="24D421CF" w14:textId="77777777" w:rsidTr="00AE05B9">
        <w:trPr>
          <w:trHeight w:val="245"/>
        </w:trPr>
        <w:tc>
          <w:tcPr>
            <w:tcW w:w="3849" w:type="dxa"/>
            <w:vMerge/>
          </w:tcPr>
          <w:p w14:paraId="5FB34460" w14:textId="77777777" w:rsidR="00AE05B9" w:rsidRPr="009431FA" w:rsidRDefault="00AE05B9" w:rsidP="00AE05B9">
            <w:pPr>
              <w:pStyle w:val="Geenafstand"/>
              <w:ind w:right="-145"/>
              <w:rPr>
                <w:rFonts w:ascii="Verdana" w:hAnsi="Verdana"/>
                <w:sz w:val="18"/>
                <w:szCs w:val="18"/>
              </w:rPr>
            </w:pPr>
          </w:p>
        </w:tc>
        <w:tc>
          <w:tcPr>
            <w:tcW w:w="1788" w:type="dxa"/>
            <w:shd w:val="clear" w:color="auto" w:fill="E0E0E0"/>
          </w:tcPr>
          <w:p w14:paraId="7B52F355" w14:textId="77777777" w:rsidR="00AE05B9" w:rsidRPr="009431FA" w:rsidRDefault="00AE05B9" w:rsidP="00AE05B9">
            <w:pPr>
              <w:pStyle w:val="Geenafstand"/>
              <w:jc w:val="right"/>
              <w:rPr>
                <w:rFonts w:ascii="Verdana" w:hAnsi="Verdana"/>
                <w:sz w:val="18"/>
                <w:szCs w:val="18"/>
              </w:rPr>
            </w:pPr>
            <w:r w:rsidRPr="009431FA">
              <w:rPr>
                <w:rFonts w:ascii="Verdana" w:hAnsi="Verdana"/>
                <w:sz w:val="18"/>
                <w:szCs w:val="18"/>
              </w:rPr>
              <w:t>Activiteit</w:t>
            </w:r>
          </w:p>
        </w:tc>
        <w:tc>
          <w:tcPr>
            <w:tcW w:w="4252" w:type="dxa"/>
            <w:gridSpan w:val="2"/>
          </w:tcPr>
          <w:p w14:paraId="384E09A0" w14:textId="77777777" w:rsidR="00AE05B9" w:rsidRPr="009431FA" w:rsidRDefault="00EA6958" w:rsidP="00AE05B9">
            <w:pPr>
              <w:pStyle w:val="Geenafstand"/>
              <w:rPr>
                <w:rFonts w:ascii="Verdana" w:hAnsi="Verdana"/>
                <w:sz w:val="18"/>
                <w:szCs w:val="18"/>
              </w:rPr>
            </w:pPr>
            <w:r>
              <w:rPr>
                <w:rFonts w:ascii="Verdana" w:hAnsi="Verdana"/>
                <w:sz w:val="18"/>
                <w:szCs w:val="18"/>
              </w:rPr>
              <w:t>Natuuronderwijs</w:t>
            </w:r>
          </w:p>
        </w:tc>
      </w:tr>
      <w:tr w:rsidR="00AE05B9" w:rsidRPr="009431FA" w14:paraId="580E36C3" w14:textId="77777777" w:rsidTr="00AE05B9">
        <w:trPr>
          <w:trHeight w:val="225"/>
        </w:trPr>
        <w:tc>
          <w:tcPr>
            <w:tcW w:w="3849" w:type="dxa"/>
            <w:vMerge/>
          </w:tcPr>
          <w:p w14:paraId="7921BE24" w14:textId="77777777" w:rsidR="00AE05B9" w:rsidRPr="009431FA" w:rsidRDefault="00AE05B9" w:rsidP="00AE05B9">
            <w:pPr>
              <w:pStyle w:val="Geenafstand"/>
              <w:ind w:right="-145"/>
              <w:rPr>
                <w:rFonts w:ascii="Verdana" w:hAnsi="Verdana"/>
                <w:sz w:val="18"/>
                <w:szCs w:val="18"/>
              </w:rPr>
            </w:pPr>
          </w:p>
        </w:tc>
        <w:tc>
          <w:tcPr>
            <w:tcW w:w="1788" w:type="dxa"/>
            <w:shd w:val="clear" w:color="auto" w:fill="E0E0E0"/>
          </w:tcPr>
          <w:p w14:paraId="1E8850E8" w14:textId="77777777" w:rsidR="00AE05B9" w:rsidRPr="009431FA" w:rsidRDefault="00AE05B9" w:rsidP="00AE05B9">
            <w:pPr>
              <w:pStyle w:val="Geenafstand"/>
              <w:jc w:val="right"/>
              <w:rPr>
                <w:rFonts w:ascii="Verdana" w:hAnsi="Verdana"/>
                <w:sz w:val="18"/>
                <w:szCs w:val="18"/>
              </w:rPr>
            </w:pPr>
            <w:r>
              <w:rPr>
                <w:rFonts w:ascii="Verdana" w:hAnsi="Verdana"/>
                <w:sz w:val="18"/>
                <w:szCs w:val="18"/>
              </w:rPr>
              <w:t>Naam m</w:t>
            </w:r>
            <w:r w:rsidRPr="009431FA">
              <w:rPr>
                <w:rFonts w:ascii="Verdana" w:hAnsi="Verdana"/>
                <w:sz w:val="18"/>
                <w:szCs w:val="18"/>
              </w:rPr>
              <w:t>entor</w:t>
            </w:r>
          </w:p>
        </w:tc>
        <w:tc>
          <w:tcPr>
            <w:tcW w:w="4252" w:type="dxa"/>
            <w:gridSpan w:val="2"/>
          </w:tcPr>
          <w:p w14:paraId="6E94A86C" w14:textId="77777777" w:rsidR="00AE05B9" w:rsidRPr="009431FA" w:rsidRDefault="00EA6958" w:rsidP="00EA6958">
            <w:pPr>
              <w:pStyle w:val="Geenafstand"/>
              <w:rPr>
                <w:rFonts w:ascii="Verdana" w:hAnsi="Verdana"/>
                <w:sz w:val="18"/>
                <w:szCs w:val="18"/>
              </w:rPr>
            </w:pPr>
            <w:r w:rsidRPr="00EA6958">
              <w:rPr>
                <w:rFonts w:ascii="Verdana" w:hAnsi="Verdana"/>
                <w:sz w:val="18"/>
                <w:szCs w:val="18"/>
              </w:rPr>
              <w:t>A.</w:t>
            </w:r>
            <w:r>
              <w:rPr>
                <w:rFonts w:ascii="Verdana" w:hAnsi="Verdana"/>
                <w:sz w:val="18"/>
                <w:szCs w:val="18"/>
              </w:rPr>
              <w:t xml:space="preserve"> van Dam-Koemans</w:t>
            </w:r>
          </w:p>
        </w:tc>
      </w:tr>
      <w:tr w:rsidR="00AE05B9" w:rsidRPr="009431FA" w14:paraId="1C83369C" w14:textId="77777777" w:rsidTr="00AE05B9">
        <w:trPr>
          <w:trHeight w:val="406"/>
        </w:trPr>
        <w:tc>
          <w:tcPr>
            <w:tcW w:w="3849" w:type="dxa"/>
            <w:vMerge/>
          </w:tcPr>
          <w:p w14:paraId="3457B6AD" w14:textId="77777777" w:rsidR="00AE05B9" w:rsidRPr="009431FA" w:rsidRDefault="00AE05B9" w:rsidP="00AE05B9">
            <w:pPr>
              <w:pStyle w:val="Geenafstand"/>
              <w:ind w:right="-145"/>
              <w:rPr>
                <w:rFonts w:ascii="Verdana" w:hAnsi="Verdana"/>
                <w:sz w:val="18"/>
                <w:szCs w:val="18"/>
              </w:rPr>
            </w:pPr>
          </w:p>
        </w:tc>
        <w:tc>
          <w:tcPr>
            <w:tcW w:w="1788" w:type="dxa"/>
            <w:shd w:val="clear" w:color="auto" w:fill="E0E0E0"/>
          </w:tcPr>
          <w:p w14:paraId="2407CA8A" w14:textId="77777777" w:rsidR="00AE05B9" w:rsidRDefault="00AE05B9" w:rsidP="00AE05B9">
            <w:pPr>
              <w:pStyle w:val="Geenafstand"/>
              <w:jc w:val="right"/>
              <w:rPr>
                <w:rFonts w:ascii="Verdana" w:hAnsi="Verdana"/>
                <w:sz w:val="18"/>
                <w:szCs w:val="18"/>
              </w:rPr>
            </w:pPr>
            <w:r>
              <w:rPr>
                <w:rFonts w:ascii="Verdana" w:hAnsi="Verdana"/>
                <w:sz w:val="18"/>
                <w:szCs w:val="18"/>
              </w:rPr>
              <w:t>Handtekening mentor</w:t>
            </w:r>
          </w:p>
          <w:p w14:paraId="59F1D2BE" w14:textId="77777777" w:rsidR="00AE05B9" w:rsidRDefault="00AE05B9" w:rsidP="00AE05B9">
            <w:pPr>
              <w:pStyle w:val="Geenafstand"/>
              <w:jc w:val="right"/>
              <w:rPr>
                <w:rFonts w:ascii="Verdana" w:hAnsi="Verdana"/>
                <w:sz w:val="18"/>
                <w:szCs w:val="18"/>
              </w:rPr>
            </w:pPr>
          </w:p>
          <w:p w14:paraId="2D2EAF39" w14:textId="77777777" w:rsidR="00AE05B9" w:rsidRPr="009431FA" w:rsidRDefault="00AE05B9" w:rsidP="00AE05B9">
            <w:pPr>
              <w:pStyle w:val="Geenafstand"/>
              <w:jc w:val="right"/>
              <w:rPr>
                <w:rFonts w:ascii="Verdana" w:hAnsi="Verdana"/>
                <w:sz w:val="18"/>
                <w:szCs w:val="18"/>
              </w:rPr>
            </w:pPr>
          </w:p>
        </w:tc>
        <w:tc>
          <w:tcPr>
            <w:tcW w:w="4252" w:type="dxa"/>
            <w:gridSpan w:val="2"/>
          </w:tcPr>
          <w:p w14:paraId="7304DC45" w14:textId="77777777" w:rsidR="00AE05B9" w:rsidRPr="009431FA" w:rsidRDefault="00AE05B9" w:rsidP="00AE05B9">
            <w:pPr>
              <w:pStyle w:val="Geenafstand"/>
              <w:rPr>
                <w:rFonts w:ascii="Verdana" w:hAnsi="Verdana"/>
                <w:sz w:val="18"/>
                <w:szCs w:val="18"/>
              </w:rPr>
            </w:pPr>
          </w:p>
        </w:tc>
      </w:tr>
      <w:tr w:rsidR="00AE05B9" w:rsidRPr="00844F2A" w14:paraId="39A774EE" w14:textId="77777777" w:rsidTr="00AE05B9">
        <w:trPr>
          <w:trHeight w:val="438"/>
        </w:trPr>
        <w:tc>
          <w:tcPr>
            <w:tcW w:w="9889" w:type="dxa"/>
            <w:gridSpan w:val="4"/>
          </w:tcPr>
          <w:p w14:paraId="70D2B5BE" w14:textId="77777777" w:rsidR="00AE05B9" w:rsidRDefault="00AE05B9" w:rsidP="00AE05B9">
            <w:pPr>
              <w:pStyle w:val="Geenafstand"/>
              <w:rPr>
                <w:rFonts w:ascii="Verdana" w:hAnsi="Verdana"/>
                <w:b/>
                <w:sz w:val="18"/>
                <w:szCs w:val="18"/>
              </w:rPr>
            </w:pPr>
            <w:r w:rsidRPr="009431FA">
              <w:rPr>
                <w:rFonts w:ascii="Verdana" w:hAnsi="Verdana"/>
                <w:b/>
                <w:sz w:val="18"/>
                <w:szCs w:val="18"/>
              </w:rPr>
              <w:t>Beginsituatie</w:t>
            </w:r>
            <w:r>
              <w:rPr>
                <w:rFonts w:ascii="Verdana" w:hAnsi="Verdana"/>
                <w:b/>
                <w:sz w:val="18"/>
                <w:szCs w:val="18"/>
              </w:rPr>
              <w:t xml:space="preserve"> van de …</w:t>
            </w:r>
          </w:p>
          <w:p w14:paraId="5E932744" w14:textId="77777777" w:rsidR="00AE05B9" w:rsidRDefault="00AE05B9" w:rsidP="00AE05B9">
            <w:pPr>
              <w:pStyle w:val="Geenafstand"/>
              <w:rPr>
                <w:rFonts w:ascii="Verdana" w:hAnsi="Verdana"/>
                <w:sz w:val="18"/>
                <w:szCs w:val="18"/>
              </w:rPr>
            </w:pPr>
            <w:r w:rsidRPr="00854D4A">
              <w:rPr>
                <w:rFonts w:ascii="Verdana" w:hAnsi="Verdana"/>
                <w:sz w:val="18"/>
                <w:szCs w:val="18"/>
              </w:rPr>
              <w:t>Leerkracht:</w:t>
            </w:r>
          </w:p>
          <w:p w14:paraId="4E56559C" w14:textId="77777777" w:rsidR="00AE05B9" w:rsidRPr="00EA6958" w:rsidRDefault="00EA6958" w:rsidP="00AE05B9">
            <w:pPr>
              <w:pStyle w:val="Geenafstand"/>
              <w:rPr>
                <w:rFonts w:ascii="Verdana" w:hAnsi="Verdana"/>
                <w:i/>
                <w:sz w:val="18"/>
                <w:szCs w:val="18"/>
              </w:rPr>
            </w:pPr>
            <w:r>
              <w:rPr>
                <w:rFonts w:ascii="Verdana" w:hAnsi="Verdana"/>
                <w:i/>
                <w:sz w:val="18"/>
                <w:szCs w:val="18"/>
              </w:rPr>
              <w:t>Dit is de eerste keer dat ik een roulerend practicum en een les natuuronderwijs geef.</w:t>
            </w:r>
          </w:p>
          <w:p w14:paraId="611F2FD1" w14:textId="77777777" w:rsidR="00AE05B9" w:rsidRDefault="00AE05B9" w:rsidP="00AE05B9">
            <w:pPr>
              <w:pStyle w:val="Geenafstand"/>
              <w:rPr>
                <w:rFonts w:ascii="Verdana" w:hAnsi="Verdana"/>
                <w:sz w:val="18"/>
                <w:szCs w:val="18"/>
              </w:rPr>
            </w:pPr>
            <w:r w:rsidRPr="00854D4A">
              <w:rPr>
                <w:rFonts w:ascii="Verdana" w:hAnsi="Verdana"/>
                <w:sz w:val="18"/>
                <w:szCs w:val="18"/>
              </w:rPr>
              <w:t>Lesinhoud:</w:t>
            </w:r>
          </w:p>
          <w:p w14:paraId="047A3F38" w14:textId="77777777" w:rsidR="00AE05B9" w:rsidRPr="00EA6958" w:rsidRDefault="00EA6958" w:rsidP="00AE05B9">
            <w:pPr>
              <w:pStyle w:val="Geenafstand"/>
              <w:rPr>
                <w:rFonts w:ascii="Verdana" w:hAnsi="Verdana"/>
                <w:i/>
                <w:sz w:val="18"/>
                <w:szCs w:val="18"/>
              </w:rPr>
            </w:pPr>
            <w:r>
              <w:rPr>
                <w:rFonts w:ascii="Verdana" w:hAnsi="Verdana"/>
                <w:i/>
                <w:sz w:val="18"/>
                <w:szCs w:val="18"/>
              </w:rPr>
              <w:t>Vandaag ontdekken de leerlingen door middel van proefjes wat statische elektriciteit is.</w:t>
            </w:r>
          </w:p>
          <w:p w14:paraId="60D7F619" w14:textId="77777777" w:rsidR="00AE05B9" w:rsidRDefault="00AE05B9" w:rsidP="00AE05B9">
            <w:pPr>
              <w:pStyle w:val="Geenafstand"/>
              <w:rPr>
                <w:rFonts w:ascii="Verdana" w:hAnsi="Verdana"/>
                <w:sz w:val="18"/>
                <w:szCs w:val="18"/>
              </w:rPr>
            </w:pPr>
            <w:r w:rsidRPr="00854D4A">
              <w:rPr>
                <w:rFonts w:ascii="Verdana" w:hAnsi="Verdana"/>
                <w:sz w:val="18"/>
                <w:szCs w:val="18"/>
              </w:rPr>
              <w:t>Leerling:</w:t>
            </w:r>
          </w:p>
          <w:p w14:paraId="5809041B" w14:textId="77777777" w:rsidR="00AE05B9" w:rsidRPr="00EA6958" w:rsidRDefault="00881E6B" w:rsidP="00AE05B9">
            <w:pPr>
              <w:pStyle w:val="Geenafstand"/>
              <w:rPr>
                <w:rFonts w:ascii="Verdana" w:hAnsi="Verdana"/>
                <w:i/>
                <w:sz w:val="18"/>
                <w:szCs w:val="18"/>
              </w:rPr>
            </w:pPr>
            <w:r>
              <w:rPr>
                <w:rFonts w:ascii="Verdana" w:hAnsi="Verdana"/>
                <w:i/>
                <w:sz w:val="18"/>
                <w:szCs w:val="18"/>
              </w:rPr>
              <w:t>De leerling heeft statische elektriciteit al eerder ondervonden, maar</w:t>
            </w:r>
            <w:r w:rsidR="008D2DBD">
              <w:rPr>
                <w:rFonts w:ascii="Verdana" w:hAnsi="Verdana"/>
                <w:i/>
                <w:sz w:val="18"/>
                <w:szCs w:val="18"/>
              </w:rPr>
              <w:t xml:space="preserve"> weet nog niet waar dit vandaan komt/hoe dit komt.</w:t>
            </w:r>
          </w:p>
          <w:p w14:paraId="6CEF76A4" w14:textId="77777777" w:rsidR="00AE05B9" w:rsidRPr="009431FA" w:rsidRDefault="00AE05B9" w:rsidP="00AE05B9">
            <w:pPr>
              <w:pStyle w:val="Geenafstand"/>
              <w:rPr>
                <w:rFonts w:ascii="Verdana" w:hAnsi="Verdana"/>
                <w:sz w:val="18"/>
                <w:szCs w:val="18"/>
              </w:rPr>
            </w:pPr>
          </w:p>
        </w:tc>
      </w:tr>
      <w:tr w:rsidR="00AE05B9" w:rsidRPr="00844F2A" w14:paraId="077F50AF" w14:textId="77777777" w:rsidTr="00AE05B9">
        <w:trPr>
          <w:trHeight w:val="438"/>
        </w:trPr>
        <w:tc>
          <w:tcPr>
            <w:tcW w:w="9889" w:type="dxa"/>
            <w:gridSpan w:val="4"/>
          </w:tcPr>
          <w:p w14:paraId="683D91F8" w14:textId="77777777" w:rsidR="00AE05B9" w:rsidRDefault="00AE05B9" w:rsidP="00AE05B9">
            <w:pPr>
              <w:pStyle w:val="Geenafstand"/>
              <w:rPr>
                <w:rFonts w:ascii="Verdana" w:hAnsi="Verdana"/>
                <w:b/>
                <w:sz w:val="18"/>
                <w:szCs w:val="18"/>
              </w:rPr>
            </w:pPr>
            <w:proofErr w:type="spellStart"/>
            <w:r w:rsidRPr="009431FA">
              <w:rPr>
                <w:rFonts w:ascii="Verdana" w:hAnsi="Verdana"/>
                <w:b/>
                <w:sz w:val="18"/>
                <w:szCs w:val="18"/>
              </w:rPr>
              <w:t>Lesdoel</w:t>
            </w:r>
            <w:proofErr w:type="spellEnd"/>
            <w:r>
              <w:rPr>
                <w:rFonts w:ascii="Verdana" w:hAnsi="Verdana"/>
                <w:b/>
                <w:sz w:val="18"/>
                <w:szCs w:val="18"/>
              </w:rPr>
              <w:t>:</w:t>
            </w:r>
          </w:p>
          <w:p w14:paraId="1D15CA30" w14:textId="77777777" w:rsidR="00AE05B9" w:rsidRDefault="00EA6958" w:rsidP="00AE05B9">
            <w:pPr>
              <w:pStyle w:val="Geenafstand"/>
              <w:rPr>
                <w:rFonts w:ascii="Verdana" w:hAnsi="Verdana"/>
                <w:sz w:val="18"/>
                <w:szCs w:val="18"/>
              </w:rPr>
            </w:pPr>
            <w:r>
              <w:rPr>
                <w:rFonts w:ascii="Verdana" w:hAnsi="Verdana"/>
                <w:sz w:val="18"/>
                <w:szCs w:val="18"/>
              </w:rPr>
              <w:t xml:space="preserve">De leerlingen leren </w:t>
            </w:r>
            <w:r w:rsidR="008A30D0">
              <w:rPr>
                <w:rFonts w:ascii="Verdana" w:hAnsi="Verdana"/>
                <w:sz w:val="18"/>
                <w:szCs w:val="18"/>
              </w:rPr>
              <w:t xml:space="preserve">deze les </w:t>
            </w:r>
            <w:r>
              <w:rPr>
                <w:rFonts w:ascii="Verdana" w:hAnsi="Verdana"/>
                <w:sz w:val="18"/>
                <w:szCs w:val="18"/>
              </w:rPr>
              <w:t>door middel van experimentjes wat statische elektriciteit is.</w:t>
            </w:r>
          </w:p>
          <w:p w14:paraId="67FA46E9" w14:textId="77777777" w:rsidR="00AE05B9" w:rsidRPr="009431FA" w:rsidRDefault="00AE05B9" w:rsidP="00AE05B9">
            <w:pPr>
              <w:pStyle w:val="Geenafstand"/>
              <w:rPr>
                <w:rFonts w:ascii="Verdana" w:hAnsi="Verdana"/>
                <w:b/>
                <w:sz w:val="18"/>
                <w:szCs w:val="18"/>
              </w:rPr>
            </w:pPr>
          </w:p>
        </w:tc>
      </w:tr>
      <w:tr w:rsidR="00AE05B9" w:rsidRPr="00844F2A" w14:paraId="092F73A4" w14:textId="77777777" w:rsidTr="00AE05B9">
        <w:trPr>
          <w:trHeight w:val="438"/>
        </w:trPr>
        <w:tc>
          <w:tcPr>
            <w:tcW w:w="9889" w:type="dxa"/>
            <w:gridSpan w:val="4"/>
          </w:tcPr>
          <w:p w14:paraId="3A46FC9A" w14:textId="77777777" w:rsidR="00AE05B9" w:rsidRDefault="00AE05B9" w:rsidP="00AE05B9">
            <w:pPr>
              <w:pStyle w:val="Geenafstand"/>
              <w:rPr>
                <w:rFonts w:ascii="Verdana" w:hAnsi="Verdana"/>
                <w:b/>
                <w:sz w:val="18"/>
                <w:szCs w:val="18"/>
              </w:rPr>
            </w:pPr>
            <w:r w:rsidRPr="009431FA">
              <w:rPr>
                <w:rFonts w:ascii="Verdana" w:hAnsi="Verdana"/>
                <w:b/>
                <w:sz w:val="18"/>
                <w:szCs w:val="18"/>
              </w:rPr>
              <w:t>Persoonlijk leerdoel</w:t>
            </w:r>
            <w:r>
              <w:rPr>
                <w:rFonts w:ascii="Verdana" w:hAnsi="Verdana"/>
                <w:b/>
                <w:sz w:val="18"/>
                <w:szCs w:val="18"/>
              </w:rPr>
              <w:t>:</w:t>
            </w:r>
          </w:p>
          <w:p w14:paraId="50556E2B" w14:textId="77777777" w:rsidR="00AE05B9" w:rsidRDefault="00363299" w:rsidP="00AE05B9">
            <w:pPr>
              <w:pStyle w:val="Geenafstand"/>
              <w:rPr>
                <w:rFonts w:ascii="Verdana" w:hAnsi="Verdana"/>
                <w:sz w:val="18"/>
                <w:szCs w:val="18"/>
              </w:rPr>
            </w:pPr>
            <w:r>
              <w:rPr>
                <w:rFonts w:ascii="Verdana" w:hAnsi="Verdana"/>
                <w:sz w:val="18"/>
                <w:szCs w:val="18"/>
              </w:rPr>
              <w:t xml:space="preserve">Tijdens deze les wil ik dat mijn roulerend practicum georganiseerd verloopt. Ik wil dit bereiken door leerlingen taken te geven en daarmee de verantwoordelijkheid bij leerlingen leggen. Ook wil ik </w:t>
            </w:r>
            <w:r w:rsidR="00EA6958">
              <w:rPr>
                <w:rFonts w:ascii="Verdana" w:hAnsi="Verdana"/>
                <w:sz w:val="18"/>
                <w:szCs w:val="18"/>
              </w:rPr>
              <w:t xml:space="preserve">me </w:t>
            </w:r>
            <w:r>
              <w:rPr>
                <w:rFonts w:ascii="Verdana" w:hAnsi="Verdana"/>
                <w:sz w:val="18"/>
                <w:szCs w:val="18"/>
              </w:rPr>
              <w:t xml:space="preserve">door </w:t>
            </w:r>
            <w:r w:rsidR="00EA6958">
              <w:rPr>
                <w:rFonts w:ascii="Verdana" w:hAnsi="Verdana"/>
                <w:sz w:val="18"/>
                <w:szCs w:val="18"/>
              </w:rPr>
              <w:t>middel van de zandloper aan de tijd houden en het stilte signaal gebruiken om de leerlingen naar het juiste proefje te sturen.</w:t>
            </w:r>
          </w:p>
          <w:p w14:paraId="787059BC" w14:textId="77777777" w:rsidR="00AE05B9" w:rsidRPr="009431FA" w:rsidRDefault="00AE05B9" w:rsidP="00AE05B9">
            <w:pPr>
              <w:pStyle w:val="Geenafstand"/>
              <w:rPr>
                <w:rFonts w:ascii="Verdana" w:hAnsi="Verdana"/>
                <w:sz w:val="18"/>
                <w:szCs w:val="18"/>
              </w:rPr>
            </w:pPr>
          </w:p>
        </w:tc>
      </w:tr>
      <w:tr w:rsidR="00AE05B9" w:rsidRPr="00844F2A" w14:paraId="699A4514" w14:textId="77777777" w:rsidTr="00AE05B9">
        <w:trPr>
          <w:trHeight w:val="225"/>
        </w:trPr>
        <w:tc>
          <w:tcPr>
            <w:tcW w:w="9889" w:type="dxa"/>
            <w:gridSpan w:val="4"/>
          </w:tcPr>
          <w:p w14:paraId="7C74153E" w14:textId="77777777" w:rsidR="00AE05B9" w:rsidRPr="009431FA" w:rsidRDefault="00AE05B9" w:rsidP="00AE05B9">
            <w:pPr>
              <w:pStyle w:val="Geenafstand"/>
              <w:rPr>
                <w:rFonts w:ascii="Verdana" w:hAnsi="Verdana"/>
                <w:b/>
                <w:sz w:val="18"/>
                <w:szCs w:val="18"/>
              </w:rPr>
            </w:pPr>
            <w:r w:rsidRPr="009431FA">
              <w:rPr>
                <w:rFonts w:ascii="Verdana" w:hAnsi="Verdana"/>
                <w:b/>
                <w:sz w:val="18"/>
                <w:szCs w:val="18"/>
              </w:rPr>
              <w:t>Lerend onderweg</w:t>
            </w:r>
            <w:r>
              <w:rPr>
                <w:rFonts w:ascii="Verdana" w:hAnsi="Verdana"/>
                <w:b/>
                <w:sz w:val="18"/>
                <w:szCs w:val="18"/>
              </w:rPr>
              <w:t xml:space="preserve"> en college-inhouden</w:t>
            </w:r>
          </w:p>
          <w:p w14:paraId="0C5FF459" w14:textId="77777777" w:rsidR="00AE05B9" w:rsidRDefault="00AE05B9" w:rsidP="00AE05B9">
            <w:pPr>
              <w:pStyle w:val="Geenafstand"/>
              <w:rPr>
                <w:rFonts w:ascii="Verdana" w:hAnsi="Verdana"/>
                <w:sz w:val="18"/>
                <w:szCs w:val="18"/>
              </w:rPr>
            </w:pPr>
            <w:r>
              <w:rPr>
                <w:rFonts w:ascii="Verdana" w:hAnsi="Verdana"/>
                <w:sz w:val="18"/>
                <w:szCs w:val="18"/>
              </w:rPr>
              <w:t>-</w:t>
            </w:r>
            <w:r w:rsidRPr="009431FA">
              <w:rPr>
                <w:rFonts w:ascii="Verdana" w:hAnsi="Verdana"/>
                <w:sz w:val="18"/>
                <w:szCs w:val="18"/>
              </w:rPr>
              <w:t>Bij de voorbereiding heb ik gebruik gemaakt van de kijkwijzer op pagina</w:t>
            </w:r>
            <w:r>
              <w:rPr>
                <w:rFonts w:ascii="Verdana" w:hAnsi="Verdana"/>
                <w:sz w:val="18"/>
                <w:szCs w:val="18"/>
              </w:rPr>
              <w:t xml:space="preserve"> ……</w:t>
            </w:r>
            <w:r w:rsidRPr="009431FA">
              <w:rPr>
                <w:rFonts w:ascii="Verdana" w:hAnsi="Verdana"/>
                <w:sz w:val="18"/>
                <w:szCs w:val="18"/>
              </w:rPr>
              <w:t xml:space="preserve"> van </w:t>
            </w:r>
            <w:r>
              <w:rPr>
                <w:rFonts w:ascii="Verdana" w:hAnsi="Verdana"/>
                <w:sz w:val="18"/>
                <w:szCs w:val="18"/>
              </w:rPr>
              <w:t>L</w:t>
            </w:r>
            <w:r w:rsidRPr="009431FA">
              <w:rPr>
                <w:rFonts w:ascii="Verdana" w:hAnsi="Verdana"/>
                <w:sz w:val="18"/>
                <w:szCs w:val="18"/>
              </w:rPr>
              <w:t>erend onderweg (</w:t>
            </w:r>
            <w:r>
              <w:rPr>
                <w:rFonts w:ascii="Verdana" w:hAnsi="Verdana"/>
                <w:sz w:val="18"/>
                <w:szCs w:val="18"/>
              </w:rPr>
              <w:t xml:space="preserve">overhandig deze samen met je lesschema en </w:t>
            </w:r>
            <w:r w:rsidRPr="009431FA">
              <w:rPr>
                <w:rFonts w:ascii="Verdana" w:hAnsi="Verdana"/>
                <w:sz w:val="18"/>
                <w:szCs w:val="18"/>
              </w:rPr>
              <w:t xml:space="preserve">leg deze </w:t>
            </w:r>
            <w:r>
              <w:rPr>
                <w:rFonts w:ascii="Verdana" w:hAnsi="Verdana"/>
                <w:sz w:val="18"/>
                <w:szCs w:val="18"/>
              </w:rPr>
              <w:t>op de juiste pagina open</w:t>
            </w:r>
            <w:r w:rsidRPr="009431FA">
              <w:rPr>
                <w:rFonts w:ascii="Verdana" w:hAnsi="Verdana"/>
                <w:sz w:val="18"/>
                <w:szCs w:val="18"/>
              </w:rPr>
              <w:t>)</w:t>
            </w:r>
            <w:r>
              <w:rPr>
                <w:rFonts w:ascii="Verdana" w:hAnsi="Verdana"/>
                <w:sz w:val="18"/>
                <w:szCs w:val="18"/>
              </w:rPr>
              <w:t>.</w:t>
            </w:r>
          </w:p>
          <w:p w14:paraId="582DA185" w14:textId="77777777" w:rsidR="00AE05B9" w:rsidRPr="00A97ED5" w:rsidRDefault="00AE05B9" w:rsidP="00AE05B9">
            <w:pPr>
              <w:pStyle w:val="Geenafstand"/>
              <w:rPr>
                <w:rFonts w:ascii="Verdana" w:hAnsi="Verdana"/>
                <w:sz w:val="18"/>
                <w:szCs w:val="18"/>
              </w:rPr>
            </w:pPr>
          </w:p>
        </w:tc>
      </w:tr>
    </w:tbl>
    <w:p w14:paraId="5E590155" w14:textId="77777777" w:rsidR="00DB1758" w:rsidRPr="001B182C" w:rsidRDefault="00DB1758" w:rsidP="00DB1758">
      <w:pPr>
        <w:rPr>
          <w:lang w:val="nl-NL"/>
        </w:rPr>
        <w:sectPr w:rsidR="00DB1758" w:rsidRPr="001B182C" w:rsidSect="00F44AA7">
          <w:footerReference w:type="default" r:id="rId8"/>
          <w:pgSz w:w="11906" w:h="16838"/>
          <w:pgMar w:top="1134" w:right="1134" w:bottom="1134" w:left="1134" w:header="708" w:footer="453" w:gutter="0"/>
          <w:cols w:space="708"/>
          <w:docGrid w:linePitch="360"/>
        </w:sectPr>
      </w:pPr>
    </w:p>
    <w:tbl>
      <w:tblPr>
        <w:tblStyle w:val="Tabelraster"/>
        <w:tblpPr w:leftFromText="141" w:rightFromText="141" w:vertAnchor="text" w:horzAnchor="page" w:tblpX="1270" w:tblpY="28"/>
        <w:tblW w:w="9923" w:type="dxa"/>
        <w:tblLayout w:type="fixed"/>
        <w:tblLook w:val="04A0" w:firstRow="1" w:lastRow="0" w:firstColumn="1" w:lastColumn="0" w:noHBand="0" w:noVBand="1"/>
      </w:tblPr>
      <w:tblGrid>
        <w:gridCol w:w="458"/>
        <w:gridCol w:w="393"/>
        <w:gridCol w:w="425"/>
        <w:gridCol w:w="425"/>
        <w:gridCol w:w="5816"/>
        <w:gridCol w:w="2406"/>
      </w:tblGrid>
      <w:tr w:rsidR="00AE05B9" w:rsidRPr="00FF1884" w14:paraId="48E3852E" w14:textId="77777777" w:rsidTr="00AE05B9">
        <w:trPr>
          <w:trHeight w:val="415"/>
        </w:trPr>
        <w:tc>
          <w:tcPr>
            <w:tcW w:w="9923" w:type="dxa"/>
            <w:gridSpan w:val="6"/>
            <w:shd w:val="clear" w:color="auto" w:fill="D9D9D9" w:themeFill="background1" w:themeFillShade="D9"/>
          </w:tcPr>
          <w:p w14:paraId="1794F764" w14:textId="77777777" w:rsidR="00AE05B9" w:rsidRPr="0032768E" w:rsidRDefault="00AE05B9" w:rsidP="00AE05B9">
            <w:pPr>
              <w:pStyle w:val="Geenafstand"/>
              <w:jc w:val="center"/>
              <w:rPr>
                <w:rFonts w:ascii="Verdana" w:hAnsi="Verdana"/>
                <w:b/>
                <w:i/>
                <w:sz w:val="18"/>
                <w:szCs w:val="18"/>
              </w:rPr>
            </w:pPr>
            <w:r w:rsidRPr="0032768E">
              <w:rPr>
                <w:rFonts w:ascii="Verdana" w:hAnsi="Verdana"/>
                <w:b/>
                <w:i/>
                <w:sz w:val="28"/>
                <w:szCs w:val="18"/>
              </w:rPr>
              <w:lastRenderedPageBreak/>
              <w:t>Lesroute</w:t>
            </w:r>
          </w:p>
        </w:tc>
      </w:tr>
      <w:tr w:rsidR="00AE05B9" w:rsidRPr="009431FA" w14:paraId="3A7D7CCE" w14:textId="77777777" w:rsidTr="00A43139">
        <w:trPr>
          <w:cantSplit/>
          <w:trHeight w:val="1134"/>
        </w:trPr>
        <w:tc>
          <w:tcPr>
            <w:tcW w:w="458" w:type="dxa"/>
            <w:tcMar>
              <w:left w:w="28" w:type="dxa"/>
              <w:right w:w="28" w:type="dxa"/>
            </w:tcMar>
            <w:vAlign w:val="bottom"/>
          </w:tcPr>
          <w:p w14:paraId="5B7904FC" w14:textId="77777777" w:rsidR="00AE05B9" w:rsidRDefault="00AE05B9" w:rsidP="00AE05B9">
            <w:pPr>
              <w:spacing w:line="264" w:lineRule="auto"/>
              <w:jc w:val="center"/>
              <w:rPr>
                <w:b/>
                <w:sz w:val="18"/>
                <w:szCs w:val="18"/>
              </w:rPr>
            </w:pPr>
            <w:proofErr w:type="spellStart"/>
            <w:r w:rsidRPr="00FF3A87">
              <w:rPr>
                <w:b/>
                <w:sz w:val="18"/>
                <w:szCs w:val="18"/>
              </w:rPr>
              <w:t>Tijd</w:t>
            </w:r>
            <w:proofErr w:type="spellEnd"/>
          </w:p>
          <w:p w14:paraId="4CC11821" w14:textId="77777777" w:rsidR="00AE05B9" w:rsidRPr="00B4134A" w:rsidRDefault="00AE05B9" w:rsidP="00AE05B9">
            <w:pPr>
              <w:spacing w:line="264" w:lineRule="auto"/>
              <w:jc w:val="center"/>
              <w:rPr>
                <w:b/>
                <w:sz w:val="10"/>
                <w:szCs w:val="18"/>
              </w:rPr>
            </w:pPr>
          </w:p>
        </w:tc>
        <w:tc>
          <w:tcPr>
            <w:tcW w:w="393" w:type="dxa"/>
            <w:tcMar>
              <w:left w:w="28" w:type="dxa"/>
              <w:right w:w="28" w:type="dxa"/>
            </w:tcMar>
            <w:textDirection w:val="btLr"/>
            <w:vAlign w:val="center"/>
          </w:tcPr>
          <w:p w14:paraId="26C78900" w14:textId="77777777" w:rsidR="00AE05B9" w:rsidRPr="00FF3A87" w:rsidRDefault="00AE05B9" w:rsidP="00AE05B9">
            <w:pPr>
              <w:spacing w:line="264" w:lineRule="auto"/>
              <w:ind w:left="113" w:right="113"/>
              <w:rPr>
                <w:b/>
                <w:sz w:val="18"/>
                <w:szCs w:val="18"/>
              </w:rPr>
            </w:pPr>
            <w:proofErr w:type="spellStart"/>
            <w:r w:rsidRPr="009431FA">
              <w:rPr>
                <w:b/>
                <w:sz w:val="18"/>
                <w:szCs w:val="18"/>
              </w:rPr>
              <w:t>Inhoud</w:t>
            </w:r>
            <w:proofErr w:type="spellEnd"/>
          </w:p>
        </w:tc>
        <w:tc>
          <w:tcPr>
            <w:tcW w:w="425" w:type="dxa"/>
            <w:tcMar>
              <w:left w:w="28" w:type="dxa"/>
              <w:right w:w="28" w:type="dxa"/>
            </w:tcMar>
            <w:textDirection w:val="btLr"/>
            <w:vAlign w:val="center"/>
          </w:tcPr>
          <w:p w14:paraId="4FDF84C3" w14:textId="77777777" w:rsidR="00AE05B9" w:rsidRPr="00FF3A87" w:rsidRDefault="00AE05B9" w:rsidP="00AE05B9">
            <w:pPr>
              <w:spacing w:line="264" w:lineRule="auto"/>
              <w:ind w:left="113" w:right="113"/>
              <w:rPr>
                <w:b/>
                <w:sz w:val="18"/>
                <w:szCs w:val="18"/>
              </w:rPr>
            </w:pPr>
            <w:proofErr w:type="spellStart"/>
            <w:r w:rsidRPr="009431FA">
              <w:rPr>
                <w:b/>
                <w:sz w:val="18"/>
                <w:szCs w:val="18"/>
              </w:rPr>
              <w:t>Leerling</w:t>
            </w:r>
            <w:proofErr w:type="spellEnd"/>
          </w:p>
        </w:tc>
        <w:tc>
          <w:tcPr>
            <w:tcW w:w="425" w:type="dxa"/>
            <w:tcMar>
              <w:left w:w="28" w:type="dxa"/>
              <w:right w:w="28" w:type="dxa"/>
            </w:tcMar>
            <w:textDirection w:val="btLr"/>
          </w:tcPr>
          <w:p w14:paraId="4CF51CC8" w14:textId="77777777" w:rsidR="00AE05B9" w:rsidRPr="00FF3A87" w:rsidRDefault="00AE05B9" w:rsidP="00AE05B9">
            <w:pPr>
              <w:spacing w:line="264" w:lineRule="auto"/>
              <w:ind w:left="113" w:right="113"/>
              <w:rPr>
                <w:b/>
                <w:sz w:val="18"/>
                <w:szCs w:val="18"/>
              </w:rPr>
            </w:pPr>
            <w:proofErr w:type="spellStart"/>
            <w:r w:rsidRPr="009431FA">
              <w:rPr>
                <w:b/>
                <w:sz w:val="18"/>
                <w:szCs w:val="18"/>
              </w:rPr>
              <w:t>Leefwereld</w:t>
            </w:r>
            <w:proofErr w:type="spellEnd"/>
          </w:p>
        </w:tc>
        <w:tc>
          <w:tcPr>
            <w:tcW w:w="5816" w:type="dxa"/>
          </w:tcPr>
          <w:p w14:paraId="725E0CBB" w14:textId="77777777" w:rsidR="00AE05B9" w:rsidRPr="001B182C" w:rsidRDefault="00AE05B9" w:rsidP="00AE05B9">
            <w:pPr>
              <w:spacing w:line="264" w:lineRule="auto"/>
              <w:rPr>
                <w:i/>
                <w:sz w:val="16"/>
                <w:szCs w:val="18"/>
                <w:lang w:val="nl-NL"/>
              </w:rPr>
            </w:pPr>
            <w:r w:rsidRPr="001B182C">
              <w:rPr>
                <w:i/>
                <w:sz w:val="16"/>
                <w:szCs w:val="18"/>
                <w:lang w:val="nl-NL"/>
              </w:rPr>
              <w:t xml:space="preserve">Geef met genummerde stappen je lesroute weer. Geef per </w:t>
            </w:r>
            <w:proofErr w:type="spellStart"/>
            <w:r w:rsidRPr="001B182C">
              <w:rPr>
                <w:i/>
                <w:sz w:val="16"/>
                <w:szCs w:val="18"/>
                <w:lang w:val="nl-NL"/>
              </w:rPr>
              <w:t>lesstap</w:t>
            </w:r>
            <w:proofErr w:type="spellEnd"/>
            <w:r w:rsidRPr="001B182C">
              <w:rPr>
                <w:i/>
                <w:sz w:val="16"/>
                <w:szCs w:val="18"/>
                <w:lang w:val="nl-NL"/>
              </w:rPr>
              <w:t xml:space="preserve"> in een paar zinnen </w:t>
            </w:r>
            <w:r w:rsidRPr="001B182C">
              <w:rPr>
                <w:i/>
                <w:sz w:val="16"/>
                <w:szCs w:val="18"/>
                <w:u w:val="single"/>
                <w:lang w:val="nl-NL"/>
              </w:rPr>
              <w:t>duidelijk</w:t>
            </w:r>
            <w:r w:rsidRPr="001B182C">
              <w:rPr>
                <w:i/>
                <w:sz w:val="16"/>
                <w:szCs w:val="18"/>
                <w:lang w:val="nl-NL"/>
              </w:rPr>
              <w:t xml:space="preserve"> aan wat </w:t>
            </w:r>
            <w:r w:rsidRPr="001B182C">
              <w:rPr>
                <w:i/>
                <w:sz w:val="16"/>
                <w:szCs w:val="18"/>
                <w:u w:val="single"/>
                <w:lang w:val="nl-NL"/>
              </w:rPr>
              <w:t>jij</w:t>
            </w:r>
            <w:r w:rsidRPr="001B182C">
              <w:rPr>
                <w:i/>
                <w:sz w:val="16"/>
                <w:szCs w:val="18"/>
                <w:lang w:val="nl-NL"/>
              </w:rPr>
              <w:t xml:space="preserve"> doet </w:t>
            </w:r>
            <w:r w:rsidRPr="001B182C">
              <w:rPr>
                <w:b/>
                <w:i/>
                <w:sz w:val="16"/>
                <w:szCs w:val="18"/>
                <w:lang w:val="nl-NL"/>
              </w:rPr>
              <w:t>(leerkrachtrol vetgedrukt)</w:t>
            </w:r>
            <w:r w:rsidRPr="001B182C">
              <w:rPr>
                <w:i/>
                <w:sz w:val="16"/>
                <w:szCs w:val="18"/>
                <w:lang w:val="nl-NL"/>
              </w:rPr>
              <w:t xml:space="preserve">én wat de </w:t>
            </w:r>
            <w:r w:rsidRPr="001B182C">
              <w:rPr>
                <w:i/>
                <w:sz w:val="16"/>
                <w:szCs w:val="18"/>
                <w:u w:val="single"/>
                <w:lang w:val="nl-NL"/>
              </w:rPr>
              <w:t>leerlingen</w:t>
            </w:r>
            <w:r w:rsidRPr="001B182C">
              <w:rPr>
                <w:i/>
                <w:sz w:val="16"/>
                <w:szCs w:val="18"/>
                <w:lang w:val="nl-NL"/>
              </w:rPr>
              <w:t xml:space="preserve"> doen </w:t>
            </w:r>
            <w:r w:rsidRPr="001B182C">
              <w:rPr>
                <w:b/>
                <w:i/>
                <w:sz w:val="16"/>
                <w:szCs w:val="18"/>
                <w:lang w:val="nl-NL"/>
              </w:rPr>
              <w:t xml:space="preserve">(werkwoorden vetgedrukt!). </w:t>
            </w:r>
            <w:r w:rsidRPr="001B182C">
              <w:rPr>
                <w:i/>
                <w:sz w:val="16"/>
                <w:szCs w:val="18"/>
                <w:lang w:val="nl-NL"/>
              </w:rPr>
              <w:t xml:space="preserve">Ook vermeld je hierbij concreet de </w:t>
            </w:r>
            <w:r w:rsidRPr="001B182C">
              <w:rPr>
                <w:i/>
                <w:sz w:val="16"/>
                <w:szCs w:val="18"/>
                <w:u w:val="single"/>
                <w:lang w:val="nl-NL"/>
              </w:rPr>
              <w:t>lesinhoud</w:t>
            </w:r>
            <w:r w:rsidRPr="001B182C">
              <w:rPr>
                <w:i/>
                <w:sz w:val="16"/>
                <w:szCs w:val="18"/>
                <w:lang w:val="nl-NL"/>
              </w:rPr>
              <w:t xml:space="preserve">. In de kolommen Inhoud, Leerling of Leefwereld’ geef je door middel van een kruisje </w:t>
            </w:r>
            <w:r w:rsidRPr="001B182C">
              <w:rPr>
                <w:i/>
                <w:sz w:val="16"/>
                <w:szCs w:val="18"/>
                <w:u w:val="single"/>
                <w:lang w:val="nl-NL"/>
              </w:rPr>
              <w:t xml:space="preserve">per </w:t>
            </w:r>
            <w:proofErr w:type="spellStart"/>
            <w:r w:rsidRPr="001B182C">
              <w:rPr>
                <w:i/>
                <w:sz w:val="16"/>
                <w:szCs w:val="18"/>
                <w:u w:val="single"/>
                <w:lang w:val="nl-NL"/>
              </w:rPr>
              <w:t>lesstap</w:t>
            </w:r>
            <w:proofErr w:type="spellEnd"/>
            <w:r w:rsidRPr="001B182C">
              <w:rPr>
                <w:i/>
                <w:sz w:val="16"/>
                <w:szCs w:val="18"/>
                <w:lang w:val="nl-NL"/>
              </w:rPr>
              <w:t xml:space="preserve"> aan waar het accent ligt.</w:t>
            </w:r>
          </w:p>
          <w:p w14:paraId="1D1B473D" w14:textId="77777777" w:rsidR="00AE05B9" w:rsidRPr="001B182C" w:rsidRDefault="00AE05B9" w:rsidP="00AE05B9">
            <w:pPr>
              <w:spacing w:line="264" w:lineRule="auto"/>
              <w:rPr>
                <w:b/>
                <w:sz w:val="8"/>
                <w:szCs w:val="18"/>
                <w:lang w:val="nl-NL"/>
              </w:rPr>
            </w:pPr>
            <w:r w:rsidRPr="001B182C">
              <w:rPr>
                <w:b/>
                <w:sz w:val="18"/>
                <w:szCs w:val="18"/>
                <w:lang w:val="nl-NL"/>
              </w:rPr>
              <w:t>Lesinhoud, activiteit van de leerkracht en de leerling</w:t>
            </w:r>
          </w:p>
        </w:tc>
        <w:tc>
          <w:tcPr>
            <w:tcW w:w="2406" w:type="dxa"/>
            <w:vAlign w:val="bottom"/>
          </w:tcPr>
          <w:p w14:paraId="3A88B8D1" w14:textId="77777777" w:rsidR="00AE05B9" w:rsidRDefault="00AE05B9" w:rsidP="00AE05B9">
            <w:pPr>
              <w:spacing w:line="264" w:lineRule="auto"/>
              <w:jc w:val="center"/>
              <w:rPr>
                <w:b/>
                <w:sz w:val="18"/>
                <w:szCs w:val="18"/>
              </w:rPr>
            </w:pPr>
            <w:proofErr w:type="spellStart"/>
            <w:r w:rsidRPr="00FF3A87">
              <w:rPr>
                <w:b/>
                <w:sz w:val="18"/>
                <w:szCs w:val="18"/>
              </w:rPr>
              <w:t>Organisatie</w:t>
            </w:r>
            <w:proofErr w:type="spellEnd"/>
            <w:r>
              <w:rPr>
                <w:b/>
                <w:sz w:val="18"/>
                <w:szCs w:val="18"/>
              </w:rPr>
              <w:t>,</w:t>
            </w:r>
          </w:p>
          <w:p w14:paraId="2A26F29C" w14:textId="77777777" w:rsidR="00AE05B9" w:rsidRDefault="00AE05B9" w:rsidP="00AE05B9">
            <w:pPr>
              <w:spacing w:line="264" w:lineRule="auto"/>
              <w:jc w:val="center"/>
              <w:rPr>
                <w:b/>
                <w:sz w:val="18"/>
                <w:szCs w:val="18"/>
              </w:rPr>
            </w:pPr>
            <w:proofErr w:type="spellStart"/>
            <w:r>
              <w:rPr>
                <w:b/>
                <w:sz w:val="18"/>
                <w:szCs w:val="18"/>
              </w:rPr>
              <w:t>L</w:t>
            </w:r>
            <w:r w:rsidRPr="00FF3A87">
              <w:rPr>
                <w:b/>
                <w:sz w:val="18"/>
                <w:szCs w:val="18"/>
              </w:rPr>
              <w:t>eermiddelen</w:t>
            </w:r>
            <w:proofErr w:type="spellEnd"/>
          </w:p>
          <w:p w14:paraId="3336057E" w14:textId="77777777" w:rsidR="00AE05B9" w:rsidRPr="00B4134A" w:rsidRDefault="00AE05B9" w:rsidP="00AE05B9">
            <w:pPr>
              <w:spacing w:line="264" w:lineRule="auto"/>
              <w:jc w:val="center"/>
              <w:rPr>
                <w:b/>
                <w:sz w:val="12"/>
                <w:szCs w:val="18"/>
              </w:rPr>
            </w:pPr>
          </w:p>
        </w:tc>
      </w:tr>
      <w:tr w:rsidR="00AE05B9" w:rsidRPr="00844F2A" w14:paraId="4F817E53" w14:textId="77777777" w:rsidTr="00A43139">
        <w:trPr>
          <w:cantSplit/>
          <w:trHeight w:val="2156"/>
        </w:trPr>
        <w:tc>
          <w:tcPr>
            <w:tcW w:w="458" w:type="dxa"/>
            <w:tcMar>
              <w:left w:w="28" w:type="dxa"/>
              <w:right w:w="28" w:type="dxa"/>
            </w:tcMar>
          </w:tcPr>
          <w:p w14:paraId="7B29AFFE" w14:textId="77777777" w:rsidR="00AE05B9" w:rsidRPr="008D2DBD" w:rsidRDefault="00990AE1" w:rsidP="008D2DBD">
            <w:pPr>
              <w:spacing w:line="264" w:lineRule="auto"/>
              <w:jc w:val="center"/>
              <w:rPr>
                <w:sz w:val="18"/>
                <w:szCs w:val="18"/>
              </w:rPr>
            </w:pPr>
            <w:r w:rsidRPr="008D2DBD">
              <w:rPr>
                <w:sz w:val="18"/>
                <w:szCs w:val="18"/>
              </w:rPr>
              <w:t>10</w:t>
            </w:r>
          </w:p>
          <w:p w14:paraId="09519638" w14:textId="77777777" w:rsidR="008D2DBD" w:rsidRPr="009431FA" w:rsidRDefault="008D2DBD" w:rsidP="008D2DBD">
            <w:pPr>
              <w:spacing w:line="264" w:lineRule="auto"/>
              <w:jc w:val="center"/>
              <w:rPr>
                <w:b/>
                <w:sz w:val="18"/>
                <w:szCs w:val="18"/>
              </w:rPr>
            </w:pPr>
            <w:r w:rsidRPr="008D2DBD">
              <w:rPr>
                <w:sz w:val="18"/>
                <w:szCs w:val="18"/>
              </w:rPr>
              <w:t>Min</w:t>
            </w:r>
          </w:p>
        </w:tc>
        <w:tc>
          <w:tcPr>
            <w:tcW w:w="393" w:type="dxa"/>
            <w:tcMar>
              <w:left w:w="28" w:type="dxa"/>
              <w:right w:w="28" w:type="dxa"/>
            </w:tcMar>
          </w:tcPr>
          <w:p w14:paraId="19FC8809" w14:textId="77777777" w:rsidR="00AE05B9" w:rsidRDefault="00AE05B9" w:rsidP="00AE05B9">
            <w:pPr>
              <w:spacing w:line="264" w:lineRule="auto"/>
              <w:jc w:val="center"/>
              <w:rPr>
                <w:b/>
                <w:sz w:val="18"/>
                <w:szCs w:val="18"/>
              </w:rPr>
            </w:pPr>
            <w:r>
              <w:rPr>
                <w:b/>
                <w:sz w:val="18"/>
                <w:szCs w:val="18"/>
              </w:rPr>
              <w:t>x</w:t>
            </w:r>
          </w:p>
          <w:p w14:paraId="07FB82C3" w14:textId="77777777" w:rsidR="00AE05B9" w:rsidRPr="009431FA" w:rsidRDefault="00AE05B9" w:rsidP="00AE05B9">
            <w:pPr>
              <w:spacing w:line="264" w:lineRule="auto"/>
              <w:jc w:val="center"/>
              <w:rPr>
                <w:b/>
                <w:sz w:val="18"/>
                <w:szCs w:val="18"/>
              </w:rPr>
            </w:pPr>
          </w:p>
        </w:tc>
        <w:tc>
          <w:tcPr>
            <w:tcW w:w="425" w:type="dxa"/>
            <w:tcMar>
              <w:left w:w="28" w:type="dxa"/>
              <w:right w:w="28" w:type="dxa"/>
            </w:tcMar>
          </w:tcPr>
          <w:p w14:paraId="56D41CE0" w14:textId="77777777" w:rsidR="00AE05B9" w:rsidRPr="009431FA" w:rsidRDefault="00AE05B9" w:rsidP="00AE05B9">
            <w:pPr>
              <w:spacing w:line="264" w:lineRule="auto"/>
              <w:jc w:val="center"/>
              <w:rPr>
                <w:b/>
                <w:sz w:val="18"/>
                <w:szCs w:val="18"/>
              </w:rPr>
            </w:pPr>
            <w:r>
              <w:rPr>
                <w:b/>
                <w:sz w:val="18"/>
                <w:szCs w:val="18"/>
              </w:rPr>
              <w:t>x</w:t>
            </w:r>
          </w:p>
        </w:tc>
        <w:tc>
          <w:tcPr>
            <w:tcW w:w="425" w:type="dxa"/>
            <w:tcMar>
              <w:left w:w="28" w:type="dxa"/>
              <w:right w:w="28" w:type="dxa"/>
            </w:tcMar>
          </w:tcPr>
          <w:p w14:paraId="22649365" w14:textId="77777777" w:rsidR="00AE05B9" w:rsidRPr="009431FA" w:rsidRDefault="00AE05B9" w:rsidP="00AE05B9">
            <w:pPr>
              <w:spacing w:line="264" w:lineRule="auto"/>
              <w:jc w:val="center"/>
              <w:rPr>
                <w:b/>
                <w:sz w:val="18"/>
                <w:szCs w:val="18"/>
              </w:rPr>
            </w:pPr>
            <w:r>
              <w:rPr>
                <w:b/>
                <w:sz w:val="18"/>
                <w:szCs w:val="18"/>
              </w:rPr>
              <w:t>X</w:t>
            </w:r>
          </w:p>
        </w:tc>
        <w:tc>
          <w:tcPr>
            <w:tcW w:w="5816" w:type="dxa"/>
          </w:tcPr>
          <w:p w14:paraId="07775140" w14:textId="77777777" w:rsidR="00AE05B9" w:rsidRPr="00844F2A" w:rsidRDefault="00AE05B9" w:rsidP="00AE05B9">
            <w:pPr>
              <w:spacing w:line="264" w:lineRule="auto"/>
              <w:rPr>
                <w:b/>
                <w:i/>
                <w:sz w:val="18"/>
                <w:szCs w:val="18"/>
                <w:lang w:val="nl-NL"/>
              </w:rPr>
            </w:pPr>
            <w:r w:rsidRPr="00844F2A">
              <w:rPr>
                <w:b/>
                <w:i/>
                <w:sz w:val="18"/>
                <w:szCs w:val="18"/>
                <w:lang w:val="nl-NL"/>
              </w:rPr>
              <w:t>Start/oriëntatie</w:t>
            </w:r>
          </w:p>
          <w:p w14:paraId="0774C9A3" w14:textId="77777777" w:rsidR="0081608F" w:rsidRPr="00844F2A" w:rsidRDefault="0081608F" w:rsidP="0081608F">
            <w:pPr>
              <w:spacing w:line="264" w:lineRule="auto"/>
              <w:rPr>
                <w:sz w:val="18"/>
                <w:szCs w:val="18"/>
                <w:lang w:val="nl-NL"/>
              </w:rPr>
            </w:pPr>
            <w:r w:rsidRPr="00844F2A">
              <w:rPr>
                <w:sz w:val="18"/>
                <w:szCs w:val="18"/>
                <w:lang w:val="nl-NL"/>
              </w:rPr>
              <w:t>Ik benoem wat we deze les gaan doen en wat we gaan leren.</w:t>
            </w:r>
          </w:p>
          <w:p w14:paraId="26682D56" w14:textId="77777777" w:rsidR="00AE05B9" w:rsidRPr="0081608F" w:rsidRDefault="00AE05B9" w:rsidP="0081608F">
            <w:pPr>
              <w:spacing w:line="264" w:lineRule="auto"/>
              <w:rPr>
                <w:sz w:val="18"/>
                <w:szCs w:val="18"/>
                <w:lang w:val="nl-NL"/>
              </w:rPr>
            </w:pPr>
            <w:r w:rsidRPr="00844F2A">
              <w:rPr>
                <w:sz w:val="18"/>
                <w:szCs w:val="18"/>
                <w:lang w:val="nl-NL"/>
              </w:rPr>
              <w:t xml:space="preserve">Ik stel de volgende vraag aan de leerlingen: </w:t>
            </w:r>
            <w:r w:rsidR="000578BA" w:rsidRPr="0081608F">
              <w:rPr>
                <w:sz w:val="18"/>
                <w:szCs w:val="18"/>
                <w:lang w:val="nl-NL"/>
              </w:rPr>
              <w:t xml:space="preserve">‘Heb je wel eens een schok gekregen zonder dat er een elektrisch apparaat of stopcontact in de buurt was?’ </w:t>
            </w:r>
            <w:r w:rsidR="003C6172" w:rsidRPr="0081608F">
              <w:rPr>
                <w:sz w:val="18"/>
                <w:szCs w:val="18"/>
                <w:lang w:val="nl-NL"/>
              </w:rPr>
              <w:t xml:space="preserve">Ik laat de kinderen hier kort hun ervaringen over delen. </w:t>
            </w:r>
          </w:p>
          <w:p w14:paraId="059FFBC9" w14:textId="77777777" w:rsidR="00317AF2" w:rsidRPr="0081608F" w:rsidRDefault="00317AF2" w:rsidP="0081608F">
            <w:pPr>
              <w:spacing w:line="264" w:lineRule="auto"/>
              <w:rPr>
                <w:sz w:val="18"/>
                <w:szCs w:val="18"/>
                <w:lang w:val="nl-NL"/>
              </w:rPr>
            </w:pPr>
            <w:r w:rsidRPr="0081608F">
              <w:rPr>
                <w:sz w:val="18"/>
                <w:szCs w:val="18"/>
                <w:lang w:val="nl-NL"/>
              </w:rPr>
              <w:t xml:space="preserve">Vervolgens geef ik de leerlingen een korte opdracht: ‘Je hebt een plastic pen en stukjes papier gekregen. Probeer het stukje papier aan de pen te laten kleven. Je mag alleen de pen en het papier gebruiken. Verder niets. Dus niet likken aan de pen, of lijm/plakband gebruiken etc.’ </w:t>
            </w:r>
          </w:p>
          <w:p w14:paraId="658B02B1" w14:textId="77777777" w:rsidR="00AE05B9" w:rsidRPr="00844F2A" w:rsidRDefault="00AE05B9" w:rsidP="00465202">
            <w:pPr>
              <w:spacing w:line="264" w:lineRule="auto"/>
              <w:rPr>
                <w:b/>
                <w:sz w:val="18"/>
                <w:szCs w:val="18"/>
                <w:lang w:val="nl-NL"/>
              </w:rPr>
            </w:pPr>
          </w:p>
        </w:tc>
        <w:tc>
          <w:tcPr>
            <w:tcW w:w="2406" w:type="dxa"/>
          </w:tcPr>
          <w:p w14:paraId="20F334BE" w14:textId="77777777" w:rsidR="00AE05B9" w:rsidRPr="00844F2A" w:rsidRDefault="008D2DBD" w:rsidP="00AE05B9">
            <w:pPr>
              <w:spacing w:line="264" w:lineRule="auto"/>
              <w:rPr>
                <w:sz w:val="18"/>
                <w:szCs w:val="18"/>
                <w:lang w:val="nl-NL"/>
              </w:rPr>
            </w:pPr>
            <w:r w:rsidRPr="00844F2A">
              <w:rPr>
                <w:i/>
                <w:sz w:val="18"/>
                <w:szCs w:val="18"/>
                <w:lang w:val="nl-NL"/>
              </w:rPr>
              <w:t>Organisatie:</w:t>
            </w:r>
            <w:r w:rsidRPr="00844F2A">
              <w:rPr>
                <w:i/>
                <w:sz w:val="18"/>
                <w:szCs w:val="18"/>
                <w:lang w:val="nl-NL"/>
              </w:rPr>
              <w:br/>
            </w:r>
            <w:r w:rsidRPr="00844F2A">
              <w:rPr>
                <w:sz w:val="18"/>
                <w:szCs w:val="18"/>
                <w:lang w:val="nl-NL"/>
              </w:rPr>
              <w:t>Tussen de middag zijn de tafels al in groepjes gezet. De leerlingen zitten nog achter hun eigen tafel.</w:t>
            </w:r>
          </w:p>
          <w:p w14:paraId="2D3B1AD7" w14:textId="77777777" w:rsidR="008D2DBD" w:rsidRPr="00844F2A" w:rsidRDefault="008D2DBD" w:rsidP="00AE05B9">
            <w:pPr>
              <w:spacing w:line="264" w:lineRule="auto"/>
              <w:rPr>
                <w:sz w:val="18"/>
                <w:szCs w:val="18"/>
                <w:lang w:val="nl-NL"/>
              </w:rPr>
            </w:pPr>
            <w:r w:rsidRPr="00844F2A">
              <w:rPr>
                <w:i/>
                <w:sz w:val="18"/>
                <w:szCs w:val="18"/>
                <w:lang w:val="nl-NL"/>
              </w:rPr>
              <w:t>Leermiddelen:</w:t>
            </w:r>
            <w:r w:rsidRPr="00844F2A">
              <w:rPr>
                <w:i/>
                <w:sz w:val="18"/>
                <w:szCs w:val="18"/>
                <w:lang w:val="nl-NL"/>
              </w:rPr>
              <w:br/>
            </w:r>
            <w:r w:rsidRPr="00844F2A">
              <w:rPr>
                <w:sz w:val="18"/>
                <w:szCs w:val="18"/>
                <w:lang w:val="nl-NL"/>
              </w:rPr>
              <w:t>Plastic pennen, stukjes papier.</w:t>
            </w:r>
          </w:p>
        </w:tc>
      </w:tr>
      <w:tr w:rsidR="00AE05B9" w:rsidRPr="00844F2A" w14:paraId="2CCFADD3" w14:textId="77777777" w:rsidTr="00A43139">
        <w:trPr>
          <w:cantSplit/>
          <w:trHeight w:val="927"/>
        </w:trPr>
        <w:tc>
          <w:tcPr>
            <w:tcW w:w="458" w:type="dxa"/>
            <w:tcMar>
              <w:left w:w="28" w:type="dxa"/>
              <w:right w:w="28" w:type="dxa"/>
            </w:tcMar>
          </w:tcPr>
          <w:p w14:paraId="35D81649" w14:textId="77777777" w:rsidR="00AE05B9" w:rsidRPr="008D2DBD" w:rsidRDefault="00990AE1" w:rsidP="00AE05B9">
            <w:pPr>
              <w:spacing w:line="264" w:lineRule="auto"/>
              <w:jc w:val="center"/>
              <w:rPr>
                <w:sz w:val="18"/>
                <w:szCs w:val="18"/>
              </w:rPr>
            </w:pPr>
            <w:r w:rsidRPr="008D2DBD">
              <w:rPr>
                <w:sz w:val="18"/>
                <w:szCs w:val="18"/>
              </w:rPr>
              <w:t>40</w:t>
            </w:r>
          </w:p>
          <w:p w14:paraId="3DDBCA15" w14:textId="77777777" w:rsidR="008D2DBD" w:rsidRPr="009431FA" w:rsidRDefault="008D2DBD" w:rsidP="00AE05B9">
            <w:pPr>
              <w:spacing w:line="264" w:lineRule="auto"/>
              <w:jc w:val="center"/>
              <w:rPr>
                <w:b/>
                <w:sz w:val="18"/>
                <w:szCs w:val="18"/>
              </w:rPr>
            </w:pPr>
            <w:r w:rsidRPr="008D2DBD">
              <w:rPr>
                <w:sz w:val="18"/>
                <w:szCs w:val="18"/>
              </w:rPr>
              <w:t>Min</w:t>
            </w:r>
          </w:p>
        </w:tc>
        <w:tc>
          <w:tcPr>
            <w:tcW w:w="393" w:type="dxa"/>
            <w:tcMar>
              <w:left w:w="28" w:type="dxa"/>
              <w:right w:w="28" w:type="dxa"/>
            </w:tcMar>
          </w:tcPr>
          <w:p w14:paraId="33E4601F" w14:textId="77777777" w:rsidR="00AE05B9" w:rsidRPr="0031651B" w:rsidRDefault="00AE05B9" w:rsidP="00AE05B9">
            <w:pPr>
              <w:spacing w:line="264" w:lineRule="auto"/>
              <w:jc w:val="center"/>
              <w:rPr>
                <w:b/>
                <w:sz w:val="18"/>
                <w:szCs w:val="18"/>
              </w:rPr>
            </w:pPr>
            <w:r>
              <w:rPr>
                <w:b/>
                <w:sz w:val="18"/>
                <w:szCs w:val="18"/>
              </w:rPr>
              <w:t>x</w:t>
            </w:r>
          </w:p>
        </w:tc>
        <w:tc>
          <w:tcPr>
            <w:tcW w:w="425" w:type="dxa"/>
            <w:tcMar>
              <w:left w:w="28" w:type="dxa"/>
              <w:right w:w="28" w:type="dxa"/>
            </w:tcMar>
          </w:tcPr>
          <w:p w14:paraId="5B484C98" w14:textId="77777777" w:rsidR="00AE05B9" w:rsidRPr="0031651B" w:rsidRDefault="00AE05B9" w:rsidP="00AE05B9">
            <w:pPr>
              <w:spacing w:line="264" w:lineRule="auto"/>
              <w:jc w:val="center"/>
              <w:rPr>
                <w:b/>
                <w:sz w:val="18"/>
                <w:szCs w:val="18"/>
              </w:rPr>
            </w:pPr>
            <w:r>
              <w:rPr>
                <w:b/>
                <w:sz w:val="18"/>
                <w:szCs w:val="18"/>
              </w:rPr>
              <w:t>x</w:t>
            </w:r>
          </w:p>
        </w:tc>
        <w:tc>
          <w:tcPr>
            <w:tcW w:w="425" w:type="dxa"/>
            <w:tcMar>
              <w:left w:w="28" w:type="dxa"/>
              <w:right w:w="28" w:type="dxa"/>
            </w:tcMar>
          </w:tcPr>
          <w:p w14:paraId="7FAF3A0F" w14:textId="77777777" w:rsidR="00AE05B9" w:rsidRPr="0031651B" w:rsidRDefault="00AE05B9" w:rsidP="00AE05B9">
            <w:pPr>
              <w:spacing w:line="264" w:lineRule="auto"/>
              <w:jc w:val="center"/>
              <w:rPr>
                <w:b/>
                <w:sz w:val="18"/>
                <w:szCs w:val="18"/>
              </w:rPr>
            </w:pPr>
            <w:r>
              <w:rPr>
                <w:b/>
                <w:sz w:val="18"/>
                <w:szCs w:val="18"/>
              </w:rPr>
              <w:t>X</w:t>
            </w:r>
          </w:p>
        </w:tc>
        <w:tc>
          <w:tcPr>
            <w:tcW w:w="5816" w:type="dxa"/>
          </w:tcPr>
          <w:p w14:paraId="00533F4C" w14:textId="77777777" w:rsidR="00AE05B9" w:rsidRPr="00844F2A" w:rsidRDefault="00AE05B9" w:rsidP="00AE05B9">
            <w:pPr>
              <w:spacing w:line="264" w:lineRule="auto"/>
              <w:rPr>
                <w:b/>
                <w:i/>
                <w:sz w:val="18"/>
                <w:szCs w:val="18"/>
                <w:lang w:val="nl-NL"/>
              </w:rPr>
            </w:pPr>
            <w:r w:rsidRPr="00844F2A">
              <w:rPr>
                <w:b/>
                <w:i/>
                <w:sz w:val="18"/>
                <w:szCs w:val="18"/>
                <w:lang w:val="nl-NL"/>
              </w:rPr>
              <w:t>Kern</w:t>
            </w:r>
          </w:p>
          <w:p w14:paraId="14B0052D" w14:textId="77777777" w:rsidR="00A36EC0" w:rsidRPr="00844F2A" w:rsidRDefault="0081608F" w:rsidP="00A36EC0">
            <w:pPr>
              <w:spacing w:line="264" w:lineRule="auto"/>
              <w:rPr>
                <w:sz w:val="18"/>
                <w:szCs w:val="18"/>
                <w:lang w:val="nl-NL"/>
              </w:rPr>
            </w:pPr>
            <w:r w:rsidRPr="00844F2A">
              <w:rPr>
                <w:sz w:val="18"/>
                <w:szCs w:val="18"/>
                <w:lang w:val="nl-NL"/>
              </w:rPr>
              <w:t>Ik vertel de leerl</w:t>
            </w:r>
            <w:r w:rsidR="00050243" w:rsidRPr="00844F2A">
              <w:rPr>
                <w:sz w:val="18"/>
                <w:szCs w:val="18"/>
                <w:lang w:val="nl-NL"/>
              </w:rPr>
              <w:t xml:space="preserve">ingen dat we proefjes gaan doen, waarbij ze in groepjes moeten werken. </w:t>
            </w:r>
            <w:r w:rsidRPr="00844F2A">
              <w:rPr>
                <w:sz w:val="18"/>
                <w:szCs w:val="18"/>
                <w:lang w:val="nl-NL"/>
              </w:rPr>
              <w:t xml:space="preserve">In elk groepje hebben 4 kinderen </w:t>
            </w:r>
            <w:r w:rsidR="00050243" w:rsidRPr="00844F2A">
              <w:rPr>
                <w:sz w:val="18"/>
                <w:szCs w:val="18"/>
                <w:lang w:val="nl-NL"/>
              </w:rPr>
              <w:t xml:space="preserve">een taak. (Tafelbaas, Stilte-kapitein, Schrijver en materiaalbaas). Ik leg deze taken uit.  </w:t>
            </w:r>
          </w:p>
          <w:p w14:paraId="3FC35C87" w14:textId="77777777" w:rsidR="0081608F" w:rsidRPr="00844F2A" w:rsidRDefault="00050243" w:rsidP="00A36EC0">
            <w:pPr>
              <w:spacing w:line="264" w:lineRule="auto"/>
              <w:rPr>
                <w:sz w:val="18"/>
                <w:szCs w:val="18"/>
                <w:lang w:val="nl-NL"/>
              </w:rPr>
            </w:pPr>
            <w:r w:rsidRPr="00844F2A">
              <w:rPr>
                <w:sz w:val="18"/>
                <w:szCs w:val="18"/>
                <w:lang w:val="nl-NL"/>
              </w:rPr>
              <w:t xml:space="preserve">Er </w:t>
            </w:r>
            <w:r w:rsidR="003E562B" w:rsidRPr="00844F2A">
              <w:rPr>
                <w:sz w:val="18"/>
                <w:szCs w:val="18"/>
                <w:lang w:val="nl-NL"/>
              </w:rPr>
              <w:t>zijn 5 proefjes. Voo</w:t>
            </w:r>
            <w:r w:rsidR="00CA6B97" w:rsidRPr="00844F2A">
              <w:rPr>
                <w:sz w:val="18"/>
                <w:szCs w:val="18"/>
                <w:lang w:val="nl-NL"/>
              </w:rPr>
              <w:t xml:space="preserve">r elk proefje heb je ongeveer 5 minuten de tijd. Ik zet de zandloper op het bord. Zodra de zandloper afgaat, ga je stil op de stoel zitten met je armen over elkaar. Daarna vertel ik naar welk proefje je moet. </w:t>
            </w:r>
          </w:p>
          <w:p w14:paraId="44C16C55" w14:textId="77777777" w:rsidR="004F6CB1" w:rsidRPr="00844F2A" w:rsidRDefault="004F6CB1" w:rsidP="004F6CB1">
            <w:pPr>
              <w:spacing w:line="264" w:lineRule="auto"/>
              <w:rPr>
                <w:sz w:val="18"/>
                <w:szCs w:val="18"/>
                <w:lang w:val="nl-NL"/>
              </w:rPr>
            </w:pPr>
            <w:r w:rsidRPr="00844F2A">
              <w:rPr>
                <w:sz w:val="18"/>
                <w:szCs w:val="18"/>
                <w:lang w:val="nl-NL"/>
              </w:rPr>
              <w:t>Ik laat alle leerlingen tegen de muur staan. Vervolgens roep ik steeds een groepje naar voren en geef ik de leerlingen hun taak (en het takenbriefje) en ik stuur ze naar het proefje.</w:t>
            </w:r>
          </w:p>
          <w:p w14:paraId="4B65DB42" w14:textId="77777777" w:rsidR="004F6CB1" w:rsidRPr="00844F2A" w:rsidRDefault="004F6CB1" w:rsidP="004F6CB1">
            <w:pPr>
              <w:spacing w:line="264" w:lineRule="auto"/>
              <w:rPr>
                <w:sz w:val="18"/>
                <w:szCs w:val="18"/>
                <w:lang w:val="nl-NL"/>
              </w:rPr>
            </w:pPr>
            <w:r w:rsidRPr="00844F2A">
              <w:rPr>
                <w:sz w:val="18"/>
                <w:szCs w:val="18"/>
                <w:lang w:val="nl-NL"/>
              </w:rPr>
              <w:t xml:space="preserve">Als alle leerlingen bij hun proefje zitten, maak ik het stilte-signaal. Als alle leerlingen stil zijn vertel ik dat ze met het proefje mogen starten. Daarna zet ik meteen de zandloper aan en kan het roulerend practicum beginnen. </w:t>
            </w:r>
          </w:p>
          <w:p w14:paraId="1D995FC6" w14:textId="77777777" w:rsidR="0052659B" w:rsidRPr="00844F2A" w:rsidRDefault="0052659B" w:rsidP="004F6CB1">
            <w:pPr>
              <w:spacing w:line="264" w:lineRule="auto"/>
              <w:rPr>
                <w:sz w:val="18"/>
                <w:szCs w:val="18"/>
                <w:lang w:val="nl-NL"/>
              </w:rPr>
            </w:pPr>
            <w:r w:rsidRPr="00844F2A">
              <w:rPr>
                <w:sz w:val="18"/>
                <w:szCs w:val="18"/>
                <w:lang w:val="nl-NL"/>
              </w:rPr>
              <w:t xml:space="preserve">Als elke groepje alle proefjes gehad heeft, maak ik weer het stilte-signaal. Alle leerlingen moeten weer stil op de stoel gaan zitten met hun armen over elkaar. </w:t>
            </w:r>
            <w:r w:rsidR="00990AE1" w:rsidRPr="00844F2A">
              <w:rPr>
                <w:sz w:val="18"/>
                <w:szCs w:val="18"/>
                <w:lang w:val="nl-NL"/>
              </w:rPr>
              <w:t xml:space="preserve">De materiaalbazen moeten de materialen bij mij inleveren. </w:t>
            </w:r>
          </w:p>
          <w:p w14:paraId="1FFBFEE1" w14:textId="77777777" w:rsidR="00990AE1" w:rsidRDefault="00990AE1" w:rsidP="004F6CB1">
            <w:pPr>
              <w:spacing w:line="264" w:lineRule="auto"/>
              <w:rPr>
                <w:sz w:val="18"/>
                <w:szCs w:val="18"/>
              </w:rPr>
            </w:pPr>
            <w:r w:rsidRPr="00844F2A">
              <w:rPr>
                <w:sz w:val="18"/>
                <w:szCs w:val="18"/>
                <w:lang w:val="nl-NL"/>
              </w:rPr>
              <w:t xml:space="preserve">Ik vertel dat we de ervaringen met elkaar gaan delen. We doen dit door middel van de werkvorm ‘ zoek-iemand-die…’  Alle leerlingen lopen door de klas met hun hand in de lucht. De kinderen proberen een tweetal te maken door een ‘high five’ te geven. Zodra er een tweetal is gemaakt, doen ze hun hand weer naar beneden en delen ze ervaringen uit. Zijn ze klaar met ervaringen uitdelen? Opnieuw hand in de lucht en </w:t>
            </w:r>
            <w:r w:rsidRPr="00844F2A">
              <w:rPr>
                <w:sz w:val="18"/>
                <w:szCs w:val="18"/>
                <w:lang w:val="nl-NL"/>
              </w:rPr>
              <w:lastRenderedPageBreak/>
              <w:t xml:space="preserve">een nieuw tweetal maken, totdat de zandloper afgaat. </w:t>
            </w:r>
            <w:proofErr w:type="spellStart"/>
            <w:r>
              <w:rPr>
                <w:sz w:val="18"/>
                <w:szCs w:val="18"/>
              </w:rPr>
              <w:t>Iedereen</w:t>
            </w:r>
            <w:proofErr w:type="spellEnd"/>
            <w:r>
              <w:rPr>
                <w:sz w:val="18"/>
                <w:szCs w:val="18"/>
              </w:rPr>
              <w:t xml:space="preserve"> </w:t>
            </w:r>
            <w:proofErr w:type="spellStart"/>
            <w:r>
              <w:rPr>
                <w:sz w:val="18"/>
                <w:szCs w:val="18"/>
              </w:rPr>
              <w:t>moet</w:t>
            </w:r>
            <w:proofErr w:type="spellEnd"/>
            <w:r>
              <w:rPr>
                <w:sz w:val="18"/>
                <w:szCs w:val="18"/>
              </w:rPr>
              <w:t xml:space="preserve"> </w:t>
            </w:r>
            <w:proofErr w:type="spellStart"/>
            <w:r>
              <w:rPr>
                <w:sz w:val="18"/>
                <w:szCs w:val="18"/>
              </w:rPr>
              <w:t>weer</w:t>
            </w:r>
            <w:proofErr w:type="spellEnd"/>
            <w:r w:rsidR="00A43139">
              <w:rPr>
                <w:sz w:val="18"/>
                <w:szCs w:val="18"/>
              </w:rPr>
              <w:t xml:space="preserve"> op </w:t>
            </w:r>
            <w:proofErr w:type="spellStart"/>
            <w:r w:rsidR="00A43139">
              <w:rPr>
                <w:sz w:val="18"/>
                <w:szCs w:val="18"/>
              </w:rPr>
              <w:t>zijn</w:t>
            </w:r>
            <w:proofErr w:type="spellEnd"/>
            <w:r w:rsidR="00A43139">
              <w:rPr>
                <w:sz w:val="18"/>
                <w:szCs w:val="18"/>
              </w:rPr>
              <w:t>/</w:t>
            </w:r>
            <w:proofErr w:type="spellStart"/>
            <w:r w:rsidR="00A43139">
              <w:rPr>
                <w:sz w:val="18"/>
                <w:szCs w:val="18"/>
              </w:rPr>
              <w:t>haar</w:t>
            </w:r>
            <w:proofErr w:type="spellEnd"/>
            <w:r w:rsidR="00A43139">
              <w:rPr>
                <w:sz w:val="18"/>
                <w:szCs w:val="18"/>
              </w:rPr>
              <w:t xml:space="preserve"> </w:t>
            </w:r>
            <w:proofErr w:type="spellStart"/>
            <w:r w:rsidR="00A43139">
              <w:rPr>
                <w:sz w:val="18"/>
                <w:szCs w:val="18"/>
              </w:rPr>
              <w:t>plek</w:t>
            </w:r>
            <w:proofErr w:type="spellEnd"/>
            <w:r w:rsidR="00A43139">
              <w:rPr>
                <w:sz w:val="18"/>
                <w:szCs w:val="18"/>
              </w:rPr>
              <w:t xml:space="preserve"> </w:t>
            </w:r>
            <w:proofErr w:type="spellStart"/>
            <w:r w:rsidR="00A43139">
              <w:rPr>
                <w:sz w:val="18"/>
                <w:szCs w:val="18"/>
              </w:rPr>
              <w:t>gaan</w:t>
            </w:r>
            <w:proofErr w:type="spellEnd"/>
            <w:r w:rsidR="00A43139">
              <w:rPr>
                <w:sz w:val="18"/>
                <w:szCs w:val="18"/>
              </w:rPr>
              <w:t xml:space="preserve"> </w:t>
            </w:r>
            <w:proofErr w:type="spellStart"/>
            <w:r w:rsidR="00A43139">
              <w:rPr>
                <w:sz w:val="18"/>
                <w:szCs w:val="18"/>
              </w:rPr>
              <w:t>zitten</w:t>
            </w:r>
            <w:proofErr w:type="spellEnd"/>
            <w:r w:rsidR="00A43139">
              <w:rPr>
                <w:sz w:val="18"/>
                <w:szCs w:val="18"/>
              </w:rPr>
              <w:t>.</w:t>
            </w:r>
          </w:p>
          <w:p w14:paraId="216DD050" w14:textId="77777777" w:rsidR="00AE05B9" w:rsidRPr="009431FA" w:rsidRDefault="00AE05B9" w:rsidP="00AE05B9">
            <w:pPr>
              <w:spacing w:line="264" w:lineRule="auto"/>
              <w:rPr>
                <w:b/>
                <w:sz w:val="18"/>
                <w:szCs w:val="18"/>
              </w:rPr>
            </w:pPr>
          </w:p>
        </w:tc>
        <w:tc>
          <w:tcPr>
            <w:tcW w:w="2406" w:type="dxa"/>
          </w:tcPr>
          <w:p w14:paraId="0CDD46FC" w14:textId="77777777" w:rsidR="00A43139" w:rsidRPr="00844F2A" w:rsidRDefault="00F11917" w:rsidP="00A43139">
            <w:pPr>
              <w:spacing w:line="264" w:lineRule="auto"/>
              <w:rPr>
                <w:sz w:val="18"/>
                <w:szCs w:val="18"/>
                <w:lang w:val="nl-NL"/>
              </w:rPr>
            </w:pPr>
            <w:r w:rsidRPr="00844F2A">
              <w:rPr>
                <w:i/>
                <w:sz w:val="18"/>
                <w:szCs w:val="18"/>
                <w:lang w:val="nl-NL"/>
              </w:rPr>
              <w:lastRenderedPageBreak/>
              <w:t>Organisatie:</w:t>
            </w:r>
            <w:r w:rsidRPr="00844F2A">
              <w:rPr>
                <w:i/>
                <w:sz w:val="18"/>
                <w:szCs w:val="18"/>
                <w:lang w:val="nl-NL"/>
              </w:rPr>
              <w:br/>
            </w:r>
            <w:r w:rsidRPr="00844F2A">
              <w:rPr>
                <w:sz w:val="18"/>
                <w:szCs w:val="18"/>
                <w:lang w:val="nl-NL"/>
              </w:rPr>
              <w:t>De leerlingen worden tegen de muur aangezet</w:t>
            </w:r>
            <w:r w:rsidR="00A43139" w:rsidRPr="00844F2A">
              <w:rPr>
                <w:sz w:val="18"/>
                <w:szCs w:val="18"/>
                <w:lang w:val="nl-NL"/>
              </w:rPr>
              <w:t>. Ik noem de leerlingen per groepje, en laat deze een stap naar voren zetten. Vervolgens, wanneer iedereen een taak heeft gegeven, mogen ze naar hun tafel lopen met het bijbehorende nummer</w:t>
            </w:r>
            <w:r w:rsidR="00054ED2" w:rsidRPr="00844F2A">
              <w:rPr>
                <w:sz w:val="18"/>
                <w:szCs w:val="18"/>
                <w:lang w:val="nl-NL"/>
              </w:rPr>
              <w:t>. Wanneer iedereen zit, roep ik per groepje de materiaalbazen en de schrijvers naar voren om de werkboekjes en de practicumspullen op te halen.</w:t>
            </w:r>
          </w:p>
          <w:p w14:paraId="1FF8F4AF" w14:textId="77777777" w:rsidR="00054ED2" w:rsidRPr="00844F2A" w:rsidRDefault="00054ED2" w:rsidP="00F54718">
            <w:pPr>
              <w:spacing w:line="264" w:lineRule="auto"/>
              <w:rPr>
                <w:sz w:val="18"/>
                <w:szCs w:val="18"/>
                <w:lang w:val="nl-NL"/>
              </w:rPr>
            </w:pPr>
            <w:r w:rsidRPr="00844F2A">
              <w:rPr>
                <w:i/>
                <w:sz w:val="18"/>
                <w:szCs w:val="18"/>
                <w:lang w:val="nl-NL"/>
              </w:rPr>
              <w:t>Leermiddelen:</w:t>
            </w:r>
            <w:r w:rsidRPr="00844F2A">
              <w:rPr>
                <w:i/>
                <w:sz w:val="18"/>
                <w:szCs w:val="18"/>
                <w:lang w:val="nl-NL"/>
              </w:rPr>
              <w:br/>
            </w:r>
            <w:r w:rsidRPr="00844F2A">
              <w:rPr>
                <w:sz w:val="18"/>
                <w:szCs w:val="18"/>
                <w:lang w:val="nl-NL"/>
              </w:rPr>
              <w:t>Werkboekje,</w:t>
            </w:r>
            <w:r w:rsidR="00F54718" w:rsidRPr="00844F2A">
              <w:rPr>
                <w:sz w:val="18"/>
                <w:szCs w:val="18"/>
                <w:lang w:val="nl-NL"/>
              </w:rPr>
              <w:t xml:space="preserve"> ballonnen, plastic pennen, stukjes papier, plastic zak, peper, zout,</w:t>
            </w:r>
            <w:r w:rsidR="00381F68" w:rsidRPr="00844F2A">
              <w:rPr>
                <w:sz w:val="18"/>
                <w:szCs w:val="18"/>
                <w:lang w:val="nl-NL"/>
              </w:rPr>
              <w:t xml:space="preserve"> wollen sok, blikje.</w:t>
            </w:r>
          </w:p>
        </w:tc>
      </w:tr>
      <w:tr w:rsidR="00AE05B9" w:rsidRPr="00844F2A" w14:paraId="6D03394A" w14:textId="77777777" w:rsidTr="00A43139">
        <w:trPr>
          <w:cantSplit/>
          <w:trHeight w:val="2399"/>
        </w:trPr>
        <w:tc>
          <w:tcPr>
            <w:tcW w:w="458" w:type="dxa"/>
            <w:tcMar>
              <w:left w:w="28" w:type="dxa"/>
              <w:right w:w="28" w:type="dxa"/>
            </w:tcMar>
          </w:tcPr>
          <w:p w14:paraId="364C3FBC" w14:textId="77777777" w:rsidR="00AE05B9" w:rsidRDefault="00990AE1" w:rsidP="00AE05B9">
            <w:pPr>
              <w:spacing w:line="264" w:lineRule="auto"/>
              <w:jc w:val="center"/>
              <w:rPr>
                <w:sz w:val="18"/>
                <w:szCs w:val="18"/>
              </w:rPr>
            </w:pPr>
            <w:r w:rsidRPr="008D2DBD">
              <w:rPr>
                <w:sz w:val="18"/>
                <w:szCs w:val="18"/>
              </w:rPr>
              <w:t>10</w:t>
            </w:r>
          </w:p>
          <w:p w14:paraId="2635DF19" w14:textId="77777777" w:rsidR="008D2DBD" w:rsidRPr="008D2DBD" w:rsidRDefault="008D2DBD" w:rsidP="00AE05B9">
            <w:pPr>
              <w:spacing w:line="264" w:lineRule="auto"/>
              <w:jc w:val="center"/>
              <w:rPr>
                <w:sz w:val="18"/>
                <w:szCs w:val="18"/>
              </w:rPr>
            </w:pPr>
            <w:r>
              <w:rPr>
                <w:sz w:val="18"/>
                <w:szCs w:val="18"/>
              </w:rPr>
              <w:t>Min</w:t>
            </w:r>
          </w:p>
        </w:tc>
        <w:tc>
          <w:tcPr>
            <w:tcW w:w="393" w:type="dxa"/>
            <w:tcMar>
              <w:left w:w="28" w:type="dxa"/>
              <w:right w:w="28" w:type="dxa"/>
            </w:tcMar>
          </w:tcPr>
          <w:p w14:paraId="7BBC86B7" w14:textId="77777777" w:rsidR="00AE05B9" w:rsidRPr="009431FA" w:rsidRDefault="00AE05B9" w:rsidP="00AE05B9">
            <w:pPr>
              <w:spacing w:line="264" w:lineRule="auto"/>
              <w:jc w:val="center"/>
              <w:rPr>
                <w:b/>
                <w:sz w:val="18"/>
                <w:szCs w:val="18"/>
              </w:rPr>
            </w:pPr>
            <w:r>
              <w:rPr>
                <w:b/>
                <w:sz w:val="18"/>
                <w:szCs w:val="18"/>
              </w:rPr>
              <w:t>x</w:t>
            </w:r>
          </w:p>
        </w:tc>
        <w:tc>
          <w:tcPr>
            <w:tcW w:w="425" w:type="dxa"/>
            <w:tcMar>
              <w:left w:w="28" w:type="dxa"/>
              <w:right w:w="28" w:type="dxa"/>
            </w:tcMar>
          </w:tcPr>
          <w:p w14:paraId="0A890302" w14:textId="77777777" w:rsidR="00AE05B9" w:rsidRPr="009431FA" w:rsidRDefault="00AE05B9" w:rsidP="00AE05B9">
            <w:pPr>
              <w:spacing w:line="264" w:lineRule="auto"/>
              <w:jc w:val="center"/>
              <w:rPr>
                <w:b/>
                <w:sz w:val="18"/>
                <w:szCs w:val="18"/>
              </w:rPr>
            </w:pPr>
            <w:r>
              <w:rPr>
                <w:b/>
                <w:sz w:val="18"/>
                <w:szCs w:val="18"/>
              </w:rPr>
              <w:t>x</w:t>
            </w:r>
          </w:p>
        </w:tc>
        <w:tc>
          <w:tcPr>
            <w:tcW w:w="425" w:type="dxa"/>
            <w:tcMar>
              <w:left w:w="28" w:type="dxa"/>
              <w:right w:w="28" w:type="dxa"/>
            </w:tcMar>
          </w:tcPr>
          <w:p w14:paraId="45452630" w14:textId="77777777" w:rsidR="00AE05B9" w:rsidRPr="009431FA" w:rsidRDefault="00AE05B9" w:rsidP="00AE05B9">
            <w:pPr>
              <w:spacing w:line="264" w:lineRule="auto"/>
              <w:jc w:val="center"/>
              <w:rPr>
                <w:b/>
                <w:sz w:val="18"/>
                <w:szCs w:val="18"/>
              </w:rPr>
            </w:pPr>
            <w:r>
              <w:rPr>
                <w:b/>
                <w:sz w:val="18"/>
                <w:szCs w:val="18"/>
              </w:rPr>
              <w:t>X</w:t>
            </w:r>
          </w:p>
        </w:tc>
        <w:tc>
          <w:tcPr>
            <w:tcW w:w="5816" w:type="dxa"/>
          </w:tcPr>
          <w:p w14:paraId="08D6DDB3" w14:textId="77777777" w:rsidR="00AE05B9" w:rsidRPr="00844F2A" w:rsidRDefault="00AE05B9" w:rsidP="00AE05B9">
            <w:pPr>
              <w:spacing w:line="264" w:lineRule="auto"/>
              <w:rPr>
                <w:b/>
                <w:i/>
                <w:sz w:val="18"/>
                <w:szCs w:val="18"/>
                <w:lang w:val="nl-NL"/>
              </w:rPr>
            </w:pPr>
            <w:r w:rsidRPr="00844F2A">
              <w:rPr>
                <w:b/>
                <w:i/>
                <w:sz w:val="18"/>
                <w:szCs w:val="18"/>
                <w:lang w:val="nl-NL"/>
              </w:rPr>
              <w:t>Afronding</w:t>
            </w:r>
          </w:p>
          <w:p w14:paraId="3603E2D6" w14:textId="77777777" w:rsidR="00465202" w:rsidRPr="00844F2A" w:rsidRDefault="00465202" w:rsidP="00AE05B9">
            <w:pPr>
              <w:spacing w:line="264" w:lineRule="auto"/>
              <w:rPr>
                <w:sz w:val="18"/>
                <w:szCs w:val="18"/>
                <w:lang w:val="nl-NL"/>
              </w:rPr>
            </w:pPr>
            <w:r w:rsidRPr="00844F2A">
              <w:rPr>
                <w:sz w:val="18"/>
                <w:szCs w:val="18"/>
                <w:lang w:val="nl-NL"/>
              </w:rPr>
              <w:t xml:space="preserve">Ik laat een kort fragment zien waarin statische elektriciteit wordt uitgelegd. </w:t>
            </w:r>
            <w:r w:rsidR="00990AE1" w:rsidRPr="00844F2A">
              <w:rPr>
                <w:sz w:val="18"/>
                <w:szCs w:val="18"/>
                <w:lang w:val="nl-NL"/>
              </w:rPr>
              <w:t xml:space="preserve">Hier vertel ik zelf nog iets meer over. </w:t>
            </w:r>
            <w:r w:rsidRPr="00844F2A">
              <w:rPr>
                <w:sz w:val="18"/>
                <w:szCs w:val="18"/>
                <w:lang w:val="nl-NL"/>
              </w:rPr>
              <w:t>Daarna laat ik de leerlingen opnieuw hun pen pakken en het stukje papier, om het experiment opnieuw uit te voeren</w:t>
            </w:r>
            <w:r w:rsidR="00990AE1" w:rsidRPr="00844F2A">
              <w:rPr>
                <w:sz w:val="18"/>
                <w:szCs w:val="18"/>
                <w:lang w:val="nl-NL"/>
              </w:rPr>
              <w:t>, waarmee we de les zijn begonnen</w:t>
            </w:r>
            <w:r w:rsidRPr="00844F2A">
              <w:rPr>
                <w:sz w:val="18"/>
                <w:szCs w:val="18"/>
                <w:lang w:val="nl-NL"/>
              </w:rPr>
              <w:t xml:space="preserve">. </w:t>
            </w:r>
          </w:p>
          <w:p w14:paraId="4E21F82B" w14:textId="77777777" w:rsidR="00990AE1" w:rsidRPr="00844F2A" w:rsidRDefault="00990AE1" w:rsidP="00AE05B9">
            <w:pPr>
              <w:spacing w:line="264" w:lineRule="auto"/>
              <w:rPr>
                <w:sz w:val="18"/>
                <w:szCs w:val="18"/>
                <w:lang w:val="nl-NL"/>
              </w:rPr>
            </w:pPr>
            <w:r w:rsidRPr="00844F2A">
              <w:rPr>
                <w:sz w:val="18"/>
                <w:szCs w:val="18"/>
                <w:lang w:val="nl-NL"/>
              </w:rPr>
              <w:t>Na het eindigen zetten de tafelbazen de tafels weer in de juiste opstelling.</w:t>
            </w:r>
          </w:p>
          <w:p w14:paraId="083A6DF4" w14:textId="77777777" w:rsidR="00990AE1" w:rsidRPr="00844F2A" w:rsidRDefault="00990AE1" w:rsidP="00AE05B9">
            <w:pPr>
              <w:spacing w:line="264" w:lineRule="auto"/>
              <w:rPr>
                <w:sz w:val="18"/>
                <w:szCs w:val="18"/>
                <w:lang w:val="nl-NL"/>
              </w:rPr>
            </w:pPr>
          </w:p>
        </w:tc>
        <w:tc>
          <w:tcPr>
            <w:tcW w:w="2406" w:type="dxa"/>
          </w:tcPr>
          <w:p w14:paraId="4498E56F" w14:textId="77777777" w:rsidR="00AE05B9" w:rsidRPr="00844F2A" w:rsidRDefault="00054ED2" w:rsidP="00AE05B9">
            <w:pPr>
              <w:spacing w:line="264" w:lineRule="auto"/>
              <w:rPr>
                <w:sz w:val="18"/>
                <w:szCs w:val="18"/>
                <w:lang w:val="nl-NL"/>
              </w:rPr>
            </w:pPr>
            <w:r w:rsidRPr="00844F2A">
              <w:rPr>
                <w:i/>
                <w:sz w:val="18"/>
                <w:szCs w:val="18"/>
                <w:lang w:val="nl-NL"/>
              </w:rPr>
              <w:t>Organisatie:</w:t>
            </w:r>
            <w:r w:rsidRPr="00844F2A">
              <w:rPr>
                <w:i/>
                <w:sz w:val="18"/>
                <w:szCs w:val="18"/>
                <w:lang w:val="nl-NL"/>
              </w:rPr>
              <w:br/>
            </w:r>
            <w:r w:rsidR="00112075" w:rsidRPr="00844F2A">
              <w:rPr>
                <w:sz w:val="18"/>
                <w:szCs w:val="18"/>
                <w:lang w:val="nl-NL"/>
              </w:rPr>
              <w:t>Materiaalbazen brengen de spullen van hun tafel naar voren. Na het eindigen mogen de andere kinderen naar huis, de klassendienst ruimt de klas op en de tafelbazen zetten de tafels weer op de juiste plek.</w:t>
            </w:r>
          </w:p>
          <w:p w14:paraId="38A6AB37" w14:textId="77777777" w:rsidR="00112075" w:rsidRPr="00844F2A" w:rsidRDefault="00112075" w:rsidP="00AE05B9">
            <w:pPr>
              <w:spacing w:line="264" w:lineRule="auto"/>
              <w:rPr>
                <w:sz w:val="18"/>
                <w:szCs w:val="18"/>
                <w:lang w:val="nl-NL"/>
              </w:rPr>
            </w:pPr>
            <w:r w:rsidRPr="00844F2A">
              <w:rPr>
                <w:i/>
                <w:sz w:val="18"/>
                <w:szCs w:val="18"/>
                <w:lang w:val="nl-NL"/>
              </w:rPr>
              <w:t>Leermiddelen:</w:t>
            </w:r>
            <w:r w:rsidRPr="00844F2A">
              <w:rPr>
                <w:i/>
                <w:sz w:val="18"/>
                <w:szCs w:val="18"/>
                <w:lang w:val="nl-NL"/>
              </w:rPr>
              <w:br/>
            </w:r>
            <w:r w:rsidRPr="00844F2A">
              <w:rPr>
                <w:sz w:val="18"/>
                <w:szCs w:val="18"/>
                <w:lang w:val="nl-NL"/>
              </w:rPr>
              <w:t>Plastic pen, stukjes papier, digibord.</w:t>
            </w:r>
          </w:p>
        </w:tc>
      </w:tr>
    </w:tbl>
    <w:p w14:paraId="2FB9C3B2" w14:textId="77777777" w:rsidR="00DB1758" w:rsidRDefault="00DB1758" w:rsidP="00DB1758">
      <w:pPr>
        <w:tabs>
          <w:tab w:val="left" w:pos="5745"/>
        </w:tabs>
        <w:rPr>
          <w:lang w:val="nl-NL"/>
        </w:rPr>
      </w:pPr>
      <w:r>
        <w:rPr>
          <w:lang w:val="nl-NL"/>
        </w:rPr>
        <w:tab/>
      </w:r>
    </w:p>
    <w:p w14:paraId="0495483A" w14:textId="77777777" w:rsidR="00DB1758" w:rsidRPr="00A562C5" w:rsidRDefault="00DB1758" w:rsidP="00DB1758">
      <w:pPr>
        <w:rPr>
          <w:lang w:val="nl-NL"/>
        </w:rPr>
      </w:pPr>
    </w:p>
    <w:p w14:paraId="6E009443" w14:textId="77777777" w:rsidR="00DB1758" w:rsidRPr="00844F2A" w:rsidRDefault="00DB1758" w:rsidP="00DB1758">
      <w:pPr>
        <w:spacing w:after="0" w:line="264" w:lineRule="auto"/>
        <w:rPr>
          <w:b/>
          <w:sz w:val="18"/>
          <w:szCs w:val="18"/>
          <w:u w:val="single"/>
          <w:lang w:val="nl-NL"/>
        </w:rPr>
      </w:pPr>
    </w:p>
    <w:p w14:paraId="2744BB36" w14:textId="77777777" w:rsidR="00DB1758" w:rsidRDefault="00DB1758" w:rsidP="00DB1758">
      <w:pPr>
        <w:pStyle w:val="Geenafstand"/>
        <w:rPr>
          <w:rFonts w:ascii="Verdana" w:hAnsi="Verdana"/>
          <w:b/>
          <w:sz w:val="18"/>
          <w:szCs w:val="18"/>
        </w:rPr>
      </w:pPr>
    </w:p>
    <w:p w14:paraId="12CEDD9D" w14:textId="32A91849" w:rsidR="00844F2A" w:rsidRDefault="00844F2A">
      <w:pPr>
        <w:spacing w:after="160" w:line="259" w:lineRule="auto"/>
        <w:rPr>
          <w:rFonts w:eastAsiaTheme="minorEastAsia" w:cstheme="minorBidi"/>
          <w:b/>
          <w:sz w:val="18"/>
          <w:szCs w:val="18"/>
          <w:lang w:val="nl-NL" w:eastAsia="nl-NL"/>
        </w:rPr>
      </w:pPr>
      <w:r>
        <w:rPr>
          <w:rFonts w:eastAsiaTheme="minorEastAsia" w:cstheme="minorBidi"/>
          <w:b/>
          <w:sz w:val="18"/>
          <w:szCs w:val="18"/>
          <w:lang w:val="nl-NL" w:eastAsia="nl-NL"/>
        </w:rPr>
        <w:br w:type="page"/>
      </w:r>
    </w:p>
    <w:p w14:paraId="1C156B0F" w14:textId="55A2DAA7" w:rsidR="00DB1758" w:rsidRDefault="00844F2A" w:rsidP="00DB1758">
      <w:pPr>
        <w:spacing w:after="0" w:line="240" w:lineRule="auto"/>
        <w:rPr>
          <w:rFonts w:eastAsiaTheme="minorEastAsia" w:cstheme="minorBidi"/>
          <w:b/>
          <w:sz w:val="18"/>
          <w:szCs w:val="18"/>
          <w:lang w:val="nl-NL" w:eastAsia="nl-NL"/>
        </w:rPr>
      </w:pPr>
      <w:r>
        <w:rPr>
          <w:rFonts w:eastAsiaTheme="minorEastAsia" w:cstheme="minorBidi"/>
          <w:b/>
          <w:noProof/>
          <w:sz w:val="18"/>
          <w:szCs w:val="18"/>
          <w:lang w:val="nl-NL" w:eastAsia="nl-NL"/>
        </w:rPr>
        <w:lastRenderedPageBreak/>
        <w:drawing>
          <wp:inline distT="0" distB="0" distL="0" distR="0" wp14:anchorId="0084D7E7" wp14:editId="5B97479B">
            <wp:extent cx="5172075" cy="73247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075" cy="7324725"/>
                    </a:xfrm>
                    <a:prstGeom prst="rect">
                      <a:avLst/>
                    </a:prstGeom>
                    <a:noFill/>
                    <a:ln>
                      <a:noFill/>
                    </a:ln>
                  </pic:spPr>
                </pic:pic>
              </a:graphicData>
            </a:graphic>
          </wp:inline>
        </w:drawing>
      </w:r>
      <w:bookmarkStart w:id="1" w:name="_GoBack"/>
      <w:bookmarkEnd w:id="1"/>
    </w:p>
    <w:sectPr w:rsidR="00DB17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076CE" w14:textId="77777777" w:rsidR="00E03BEA" w:rsidRDefault="00E03BEA">
      <w:pPr>
        <w:spacing w:after="0" w:line="240" w:lineRule="auto"/>
      </w:pPr>
      <w:r>
        <w:separator/>
      </w:r>
    </w:p>
  </w:endnote>
  <w:endnote w:type="continuationSeparator" w:id="0">
    <w:p w14:paraId="2E011958" w14:textId="77777777" w:rsidR="00E03BEA" w:rsidRDefault="00E0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133585"/>
      <w:docPartObj>
        <w:docPartGallery w:val="Page Numbers (Bottom of Page)"/>
        <w:docPartUnique/>
      </w:docPartObj>
    </w:sdtPr>
    <w:sdtEndPr/>
    <w:sdtContent>
      <w:p w14:paraId="282DEA54" w14:textId="77777777" w:rsidR="00993C47" w:rsidRPr="00844F2A" w:rsidRDefault="0009225B" w:rsidP="00F44AA7">
        <w:pPr>
          <w:pStyle w:val="Voettekst"/>
          <w:framePr w:wrap="around" w:vAnchor="text" w:hAnchor="margin" w:xAlign="right" w:y="1"/>
          <w:rPr>
            <w:rStyle w:val="Paginanummer"/>
            <w:sz w:val="16"/>
            <w:szCs w:val="16"/>
            <w:lang w:val="nl-NL"/>
          </w:rPr>
        </w:pPr>
        <w:r w:rsidRPr="002671CF">
          <w:rPr>
            <w:rStyle w:val="Paginanummer"/>
            <w:sz w:val="16"/>
            <w:szCs w:val="16"/>
          </w:rPr>
          <w:fldChar w:fldCharType="begin"/>
        </w:r>
        <w:r w:rsidRPr="00844F2A">
          <w:rPr>
            <w:rStyle w:val="Paginanummer"/>
            <w:sz w:val="16"/>
            <w:szCs w:val="16"/>
            <w:lang w:val="nl-NL"/>
          </w:rPr>
          <w:instrText xml:space="preserve">PAGE  </w:instrText>
        </w:r>
        <w:r w:rsidRPr="002671CF">
          <w:rPr>
            <w:rStyle w:val="Paginanummer"/>
            <w:sz w:val="16"/>
            <w:szCs w:val="16"/>
          </w:rPr>
          <w:fldChar w:fldCharType="separate"/>
        </w:r>
        <w:r w:rsidR="0033161A" w:rsidRPr="00844F2A">
          <w:rPr>
            <w:rStyle w:val="Paginanummer"/>
            <w:noProof/>
            <w:sz w:val="16"/>
            <w:szCs w:val="16"/>
            <w:lang w:val="nl-NL"/>
          </w:rPr>
          <w:t>1</w:t>
        </w:r>
        <w:r w:rsidRPr="002671CF">
          <w:rPr>
            <w:rStyle w:val="Paginanummer"/>
            <w:sz w:val="16"/>
            <w:szCs w:val="16"/>
          </w:rPr>
          <w:fldChar w:fldCharType="end"/>
        </w:r>
      </w:p>
      <w:p w14:paraId="04835AE8" w14:textId="77777777" w:rsidR="00993C47" w:rsidRPr="00844F2A" w:rsidRDefault="0009225B" w:rsidP="00F44AA7">
        <w:pPr>
          <w:pStyle w:val="Voettekst"/>
          <w:tabs>
            <w:tab w:val="clear" w:pos="4536"/>
            <w:tab w:val="center" w:pos="2880"/>
            <w:tab w:val="left" w:pos="5040"/>
            <w:tab w:val="left" w:pos="8640"/>
          </w:tabs>
          <w:ind w:right="360"/>
          <w:rPr>
            <w:sz w:val="14"/>
            <w:szCs w:val="14"/>
            <w:lang w:val="nl-NL"/>
          </w:rPr>
        </w:pPr>
        <w:r>
          <w:rPr>
            <w:noProof/>
            <w:lang w:val="nl-NL" w:eastAsia="nl-NL"/>
          </w:rPr>
          <w:drawing>
            <wp:anchor distT="0" distB="0" distL="114300" distR="114300" simplePos="0" relativeHeight="251659264" behindDoc="0" locked="0" layoutInCell="1" allowOverlap="1" wp14:anchorId="5310A0ED" wp14:editId="3FFA95C4">
              <wp:simplePos x="0" y="0"/>
              <wp:positionH relativeFrom="column">
                <wp:posOffset>-19050</wp:posOffset>
              </wp:positionH>
              <wp:positionV relativeFrom="paragraph">
                <wp:posOffset>-89535</wp:posOffset>
              </wp:positionV>
              <wp:extent cx="569595" cy="475615"/>
              <wp:effectExtent l="0" t="0" r="0" b="0"/>
              <wp:wrapNone/>
              <wp:docPr id="29" name="Afbeelding 29" descr="DE (HO)-logo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HO)-logo 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F2A">
          <w:rPr>
            <w:sz w:val="14"/>
            <w:szCs w:val="14"/>
            <w:lang w:val="nl-NL"/>
          </w:rPr>
          <w:tab/>
        </w:r>
        <w:bookmarkStart w:id="0" w:name="vmnummer"/>
        <w:bookmarkEnd w:id="0"/>
        <w:r w:rsidRPr="00844F2A">
          <w:rPr>
            <w:sz w:val="14"/>
            <w:szCs w:val="14"/>
            <w:lang w:val="nl-NL"/>
          </w:rPr>
          <w:t>Driestar OnderwijsKundig</w:t>
        </w:r>
        <w:r w:rsidRPr="00844F2A">
          <w:rPr>
            <w:sz w:val="14"/>
            <w:szCs w:val="14"/>
            <w:lang w:val="nl-NL"/>
          </w:rPr>
          <w:tab/>
        </w:r>
        <w:r w:rsidRPr="00844F2A">
          <w:rPr>
            <w:rFonts w:cs="Verdana"/>
            <w:sz w:val="14"/>
            <w:szCs w:val="14"/>
            <w:lang w:val="nl-NL"/>
          </w:rPr>
          <w:t xml:space="preserve">copyright </w:t>
        </w:r>
        <w:r w:rsidRPr="00844F2A">
          <w:rPr>
            <w:rFonts w:cs="Verdana"/>
            <w:i/>
            <w:iCs/>
            <w:sz w:val="14"/>
            <w:szCs w:val="14"/>
            <w:lang w:val="nl-NL"/>
          </w:rPr>
          <w:t>Driestar educatief ©</w:t>
        </w:r>
        <w:r w:rsidRPr="00844F2A">
          <w:rPr>
            <w:sz w:val="14"/>
            <w:szCs w:val="14"/>
            <w:lang w:val="nl-NL"/>
          </w:rPr>
          <w:tab/>
        </w:r>
        <w:r w:rsidRPr="00844F2A">
          <w:rPr>
            <w:sz w:val="14"/>
            <w:szCs w:val="14"/>
            <w:lang w:val="nl-NL"/>
          </w:rPr>
          <w:tab/>
        </w:r>
      </w:p>
      <w:p w14:paraId="3E432736" w14:textId="77777777" w:rsidR="00993C47" w:rsidRDefault="00E03BEA">
        <w:pPr>
          <w:pStyle w:val="Voettekst"/>
          <w:jc w:val="right"/>
        </w:pPr>
      </w:p>
    </w:sdtContent>
  </w:sdt>
  <w:p w14:paraId="31440D8C" w14:textId="77777777" w:rsidR="00993C47" w:rsidRDefault="00E03B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CAE23" w14:textId="77777777" w:rsidR="00E03BEA" w:rsidRDefault="00E03BEA">
      <w:pPr>
        <w:spacing w:after="0" w:line="240" w:lineRule="auto"/>
      </w:pPr>
      <w:r>
        <w:separator/>
      </w:r>
    </w:p>
  </w:footnote>
  <w:footnote w:type="continuationSeparator" w:id="0">
    <w:p w14:paraId="34C1EDB5" w14:textId="77777777" w:rsidR="00E03BEA" w:rsidRDefault="00E03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604"/>
    <w:multiLevelType w:val="hybridMultilevel"/>
    <w:tmpl w:val="BB66B0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D047D9"/>
    <w:multiLevelType w:val="hybridMultilevel"/>
    <w:tmpl w:val="E4985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1E3B2E"/>
    <w:multiLevelType w:val="hybridMultilevel"/>
    <w:tmpl w:val="563C913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A5D21A4"/>
    <w:multiLevelType w:val="hybridMultilevel"/>
    <w:tmpl w:val="843C7F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B251069"/>
    <w:multiLevelType w:val="hybridMultilevel"/>
    <w:tmpl w:val="96085D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F842F9E"/>
    <w:multiLevelType w:val="hybridMultilevel"/>
    <w:tmpl w:val="E96688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E7C7F58"/>
    <w:multiLevelType w:val="hybridMultilevel"/>
    <w:tmpl w:val="151C2D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211656"/>
    <w:multiLevelType w:val="hybridMultilevel"/>
    <w:tmpl w:val="A624289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31C5BD4"/>
    <w:multiLevelType w:val="hybridMultilevel"/>
    <w:tmpl w:val="41ACE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9000BF2"/>
    <w:multiLevelType w:val="hybridMultilevel"/>
    <w:tmpl w:val="A642D2C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44A7C59"/>
    <w:multiLevelType w:val="hybridMultilevel"/>
    <w:tmpl w:val="7752243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CC5677C"/>
    <w:multiLevelType w:val="hybridMultilevel"/>
    <w:tmpl w:val="9930766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9"/>
  </w:num>
  <w:num w:numId="5">
    <w:abstractNumId w:val="5"/>
  </w:num>
  <w:num w:numId="6">
    <w:abstractNumId w:val="4"/>
  </w:num>
  <w:num w:numId="7">
    <w:abstractNumId w:val="3"/>
  </w:num>
  <w:num w:numId="8">
    <w:abstractNumId w:val="1"/>
  </w:num>
  <w:num w:numId="9">
    <w:abstractNumId w:val="8"/>
  </w:num>
  <w:num w:numId="10">
    <w:abstractNumId w:val="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58"/>
    <w:rsid w:val="00026E0F"/>
    <w:rsid w:val="00050243"/>
    <w:rsid w:val="00054ED2"/>
    <w:rsid w:val="000578BA"/>
    <w:rsid w:val="0009225B"/>
    <w:rsid w:val="00112075"/>
    <w:rsid w:val="001411ED"/>
    <w:rsid w:val="001F0479"/>
    <w:rsid w:val="002A0034"/>
    <w:rsid w:val="00317AF2"/>
    <w:rsid w:val="0033161A"/>
    <w:rsid w:val="00363299"/>
    <w:rsid w:val="00381F68"/>
    <w:rsid w:val="003A302F"/>
    <w:rsid w:val="003C6172"/>
    <w:rsid w:val="003E562B"/>
    <w:rsid w:val="00465202"/>
    <w:rsid w:val="004F6CB1"/>
    <w:rsid w:val="0052659B"/>
    <w:rsid w:val="0081608F"/>
    <w:rsid w:val="00844F2A"/>
    <w:rsid w:val="00881E6B"/>
    <w:rsid w:val="0089625A"/>
    <w:rsid w:val="008A30D0"/>
    <w:rsid w:val="008D2DBD"/>
    <w:rsid w:val="00990AE1"/>
    <w:rsid w:val="00A36EC0"/>
    <w:rsid w:val="00A43139"/>
    <w:rsid w:val="00A9604D"/>
    <w:rsid w:val="00AE05B9"/>
    <w:rsid w:val="00CA6B97"/>
    <w:rsid w:val="00DB1758"/>
    <w:rsid w:val="00E03BEA"/>
    <w:rsid w:val="00E602E5"/>
    <w:rsid w:val="00EA6958"/>
    <w:rsid w:val="00F11917"/>
    <w:rsid w:val="00F451DE"/>
    <w:rsid w:val="00F54718"/>
    <w:rsid w:val="00F705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48BD"/>
  <w15:chartTrackingRefBased/>
  <w15:docId w15:val="{75787FFC-4BA8-4ADB-A477-9A32B8CB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DB1758"/>
    <w:pPr>
      <w:spacing w:after="200" w:line="276" w:lineRule="auto"/>
    </w:pPr>
    <w:rPr>
      <w:rFonts w:ascii="Verdana" w:eastAsia="Calibri" w:hAnsi="Verdana" w:cs="Times New Roman"/>
      <w:sz w:val="20"/>
      <w:szCs w:val="24"/>
      <w:lang w:val="en-US"/>
    </w:rPr>
  </w:style>
  <w:style w:type="paragraph" w:styleId="Kop1">
    <w:name w:val="heading 1"/>
    <w:basedOn w:val="Standaard"/>
    <w:next w:val="Standaard"/>
    <w:link w:val="Kop1Char"/>
    <w:uiPriority w:val="1"/>
    <w:qFormat/>
    <w:rsid w:val="00DB1758"/>
    <w:pPr>
      <w:keepNext/>
      <w:keepLines/>
      <w:spacing w:before="480" w:after="0"/>
      <w:outlineLvl w:val="0"/>
    </w:pPr>
    <w:rPr>
      <w:rFonts w:eastAsiaTheme="majorEastAsia" w:cstheme="maj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DB1758"/>
    <w:rPr>
      <w:rFonts w:ascii="Verdana" w:eastAsiaTheme="majorEastAsia" w:hAnsi="Verdana" w:cstheme="majorBidi"/>
      <w:b/>
      <w:bCs/>
      <w:sz w:val="28"/>
      <w:szCs w:val="28"/>
      <w:lang w:val="en-US"/>
    </w:rPr>
  </w:style>
  <w:style w:type="paragraph" w:styleId="Tekstopmerking">
    <w:name w:val="annotation text"/>
    <w:basedOn w:val="Standaard"/>
    <w:link w:val="TekstopmerkingChar"/>
    <w:uiPriority w:val="99"/>
    <w:unhideWhenUsed/>
    <w:rsid w:val="00DB1758"/>
    <w:pPr>
      <w:spacing w:line="240" w:lineRule="auto"/>
    </w:pPr>
    <w:rPr>
      <w:szCs w:val="20"/>
    </w:rPr>
  </w:style>
  <w:style w:type="character" w:customStyle="1" w:styleId="TekstopmerkingChar">
    <w:name w:val="Tekst opmerking Char"/>
    <w:basedOn w:val="Standaardalinea-lettertype"/>
    <w:link w:val="Tekstopmerking"/>
    <w:uiPriority w:val="99"/>
    <w:rsid w:val="00DB1758"/>
    <w:rPr>
      <w:rFonts w:ascii="Verdana" w:eastAsia="Calibri" w:hAnsi="Verdana" w:cs="Times New Roman"/>
      <w:sz w:val="20"/>
      <w:szCs w:val="20"/>
      <w:lang w:val="en-US"/>
    </w:rPr>
  </w:style>
  <w:style w:type="paragraph" w:styleId="Lijstalinea">
    <w:name w:val="List Paragraph"/>
    <w:basedOn w:val="Standaard"/>
    <w:uiPriority w:val="34"/>
    <w:qFormat/>
    <w:rsid w:val="00DB1758"/>
    <w:pPr>
      <w:ind w:left="720"/>
      <w:contextualSpacing/>
    </w:pPr>
  </w:style>
  <w:style w:type="paragraph" w:styleId="Voettekst">
    <w:name w:val="footer"/>
    <w:basedOn w:val="Standaard"/>
    <w:link w:val="VoettekstChar"/>
    <w:unhideWhenUsed/>
    <w:rsid w:val="00DB1758"/>
    <w:pPr>
      <w:tabs>
        <w:tab w:val="center" w:pos="4536"/>
        <w:tab w:val="right" w:pos="9072"/>
      </w:tabs>
      <w:spacing w:after="0" w:line="240" w:lineRule="auto"/>
    </w:pPr>
  </w:style>
  <w:style w:type="character" w:customStyle="1" w:styleId="VoettekstChar">
    <w:name w:val="Voettekst Char"/>
    <w:basedOn w:val="Standaardalinea-lettertype"/>
    <w:link w:val="Voettekst"/>
    <w:rsid w:val="00DB1758"/>
    <w:rPr>
      <w:rFonts w:ascii="Verdana" w:eastAsia="Calibri" w:hAnsi="Verdana" w:cs="Times New Roman"/>
      <w:sz w:val="20"/>
      <w:szCs w:val="24"/>
      <w:lang w:val="en-US"/>
    </w:rPr>
  </w:style>
  <w:style w:type="table" w:styleId="Tabelraster">
    <w:name w:val="Table Grid"/>
    <w:basedOn w:val="Standaardtabel"/>
    <w:uiPriority w:val="59"/>
    <w:rsid w:val="00DB1758"/>
    <w:pPr>
      <w:spacing w:after="0" w:line="240" w:lineRule="auto"/>
    </w:pPr>
    <w:rPr>
      <w:rFonts w:eastAsiaTheme="minorEastAsia"/>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rsid w:val="00DB1758"/>
    <w:pPr>
      <w:spacing w:after="0" w:line="240" w:lineRule="auto"/>
    </w:pPr>
    <w:rPr>
      <w:rFonts w:eastAsiaTheme="minorEastAsia"/>
      <w:lang w:eastAsia="nl-NL"/>
    </w:rPr>
  </w:style>
  <w:style w:type="character" w:styleId="Nadruk">
    <w:name w:val="Emphasis"/>
    <w:basedOn w:val="Standaardalinea-lettertype"/>
    <w:uiPriority w:val="20"/>
    <w:qFormat/>
    <w:rsid w:val="00DB1758"/>
    <w:rPr>
      <w:i/>
      <w:iCs/>
    </w:rPr>
  </w:style>
  <w:style w:type="character" w:styleId="Paginanummer">
    <w:name w:val="page number"/>
    <w:basedOn w:val="Standaardalinea-lettertype"/>
    <w:rsid w:val="00DB1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834</Words>
  <Characters>4588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Driestar Educatief</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Kraaij.A.L.</dc:creator>
  <cp:keywords/>
  <dc:description/>
  <cp:lastModifiedBy>Oever.Lotte.vanden</cp:lastModifiedBy>
  <cp:revision>3</cp:revision>
  <dcterms:created xsi:type="dcterms:W3CDTF">2018-06-15T07:21:00Z</dcterms:created>
  <dcterms:modified xsi:type="dcterms:W3CDTF">2018-06-15T07:28:00Z</dcterms:modified>
</cp:coreProperties>
</file>